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805068" w14:textId="77777777" w:rsidR="00065F6B" w:rsidRPr="00D83531" w:rsidRDefault="00065F6B" w:rsidP="009B3C19">
      <w:pPr>
        <w:pStyle w:val="Zkladntext3"/>
        <w:spacing w:after="0" w:line="240" w:lineRule="auto"/>
        <w:rPr>
          <w:rFonts w:ascii="Arial Narrow" w:hAnsi="Arial Narrow" w:cs="Arial"/>
          <w:sz w:val="22"/>
          <w:szCs w:val="22"/>
        </w:rPr>
      </w:pPr>
    </w:p>
    <w:p w14:paraId="4D99834B" w14:textId="12457729"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p>
    <w:p w14:paraId="154EA219" w14:textId="08079674"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w:t>
      </w:r>
      <w:r w:rsidR="00006731" w:rsidRPr="00591E60">
        <w:rPr>
          <w:rFonts w:ascii="Arial Narrow" w:hAnsi="Arial Narrow" w:cs="Arial"/>
          <w:sz w:val="22"/>
          <w:szCs w:val="22"/>
        </w:rPr>
        <w:t>zákon“)</w:t>
      </w:r>
      <w:r w:rsidRPr="00591E60">
        <w:rPr>
          <w:rFonts w:ascii="Arial Narrow" w:hAnsi="Arial Narrow" w:cs="Arial"/>
          <w:sz w:val="22"/>
          <w:szCs w:val="22"/>
        </w:rPr>
        <w:t xml:space="preserve">, </w:t>
      </w:r>
      <w:r w:rsidR="00006731" w:rsidRPr="00591E60">
        <w:rPr>
          <w:rFonts w:ascii="Arial Narrow" w:hAnsi="Arial Narrow" w:cs="Arial"/>
          <w:sz w:val="22"/>
          <w:szCs w:val="22"/>
        </w:rPr>
        <w:t>s uplatnením § 66 ods. 7</w:t>
      </w:r>
      <w:r w:rsidR="00134D74" w:rsidRPr="00591E60">
        <w:rPr>
          <w:rFonts w:ascii="Arial Narrow" w:hAnsi="Arial Narrow" w:cs="Arial"/>
          <w:sz w:val="22"/>
          <w:szCs w:val="22"/>
        </w:rPr>
        <w:t xml:space="preserve"> písm. b)</w:t>
      </w:r>
      <w:r w:rsidR="00006731" w:rsidRPr="00591E60">
        <w:rPr>
          <w:rFonts w:ascii="Arial Narrow" w:hAnsi="Arial Narrow" w:cs="Arial"/>
          <w:sz w:val="22"/>
          <w:szCs w:val="22"/>
        </w:rPr>
        <w:t xml:space="preserve"> </w:t>
      </w:r>
      <w:r w:rsidR="00410009" w:rsidRPr="00591E60">
        <w:rPr>
          <w:rFonts w:ascii="Arial Narrow" w:hAnsi="Arial Narrow" w:cs="Arial"/>
          <w:sz w:val="22"/>
          <w:szCs w:val="22"/>
        </w:rPr>
        <w:t>zákona</w:t>
      </w:r>
    </w:p>
    <w:p w14:paraId="04AD685C" w14:textId="77777777" w:rsidR="00065F6B" w:rsidRPr="00F0396C" w:rsidRDefault="00065F6B" w:rsidP="009B3C19">
      <w:pPr>
        <w:pStyle w:val="Zkladntext3"/>
        <w:spacing w:after="0" w:line="240" w:lineRule="auto"/>
        <w:rPr>
          <w:rFonts w:ascii="Arial Narrow" w:hAnsi="Arial Narrow" w:cs="Arial"/>
          <w:sz w:val="22"/>
          <w:szCs w:val="22"/>
        </w:rPr>
      </w:pPr>
    </w:p>
    <w:p w14:paraId="0B894BA5" w14:textId="77777777" w:rsidR="00BD2194" w:rsidRDefault="00BD2194" w:rsidP="009B3C19">
      <w:pPr>
        <w:pStyle w:val="Zkladntext3"/>
        <w:spacing w:after="0" w:line="240" w:lineRule="auto"/>
        <w:rPr>
          <w:rFonts w:ascii="Arial Narrow" w:hAnsi="Arial Narrow" w:cs="Arial"/>
          <w:sz w:val="22"/>
          <w:szCs w:val="22"/>
        </w:rPr>
      </w:pPr>
    </w:p>
    <w:p w14:paraId="2D27B197" w14:textId="77777777" w:rsidR="00F0396C" w:rsidRDefault="00F0396C" w:rsidP="009B3C19">
      <w:pPr>
        <w:pStyle w:val="Zkladntext3"/>
        <w:spacing w:after="0" w:line="240" w:lineRule="auto"/>
        <w:rPr>
          <w:rFonts w:ascii="Arial Narrow" w:hAnsi="Arial Narrow" w:cs="Arial"/>
          <w:sz w:val="22"/>
          <w:szCs w:val="22"/>
        </w:rPr>
      </w:pPr>
    </w:p>
    <w:p w14:paraId="66D4AD9E" w14:textId="77777777" w:rsidR="00F0396C" w:rsidRDefault="00F0396C" w:rsidP="009B3C19">
      <w:pPr>
        <w:pStyle w:val="Zkladntext3"/>
        <w:spacing w:after="0" w:line="240" w:lineRule="auto"/>
        <w:rPr>
          <w:rFonts w:ascii="Arial Narrow" w:hAnsi="Arial Narrow" w:cs="Arial"/>
          <w:sz w:val="22"/>
          <w:szCs w:val="22"/>
        </w:rPr>
      </w:pPr>
    </w:p>
    <w:p w14:paraId="08157658" w14:textId="77777777" w:rsidR="00F0396C" w:rsidRPr="00F0396C" w:rsidRDefault="00F0396C" w:rsidP="009B3C19">
      <w:pPr>
        <w:pStyle w:val="Zkladntext3"/>
        <w:spacing w:after="0" w:line="240" w:lineRule="auto"/>
        <w:rPr>
          <w:rFonts w:ascii="Arial Narrow" w:hAnsi="Arial Narrow" w:cs="Arial"/>
          <w:sz w:val="22"/>
          <w:szCs w:val="22"/>
        </w:rPr>
      </w:pPr>
    </w:p>
    <w:p w14:paraId="3A69CFAE" w14:textId="77777777"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08512B85" w14:textId="61917F0A" w:rsidR="00065F6B" w:rsidRPr="00045F30" w:rsidRDefault="00045F30" w:rsidP="009B3C19">
      <w:pPr>
        <w:spacing w:after="0" w:line="240" w:lineRule="auto"/>
        <w:jc w:val="center"/>
        <w:rPr>
          <w:rFonts w:ascii="Arial Narrow" w:hAnsi="Arial Narrow" w:cs="Arial"/>
          <w:b/>
          <w:noProof/>
          <w:sz w:val="40"/>
          <w:szCs w:val="36"/>
          <w:lang w:eastAsia="sk-SK"/>
        </w:rPr>
      </w:pPr>
      <w:bookmarkStart w:id="0" w:name="nazov"/>
      <w:bookmarkEnd w:id="0"/>
      <w:r w:rsidRPr="00045F30">
        <w:rPr>
          <w:rFonts w:ascii="Arial Narrow" w:hAnsi="Arial Narrow"/>
          <w:b/>
          <w:sz w:val="40"/>
          <w:szCs w:val="36"/>
        </w:rPr>
        <w:t>KC IV._HW</w:t>
      </w:r>
    </w:p>
    <w:p w14:paraId="2CFF309C" w14:textId="2E460517" w:rsidR="00065F6B" w:rsidRDefault="00DE7D59" w:rsidP="009B3C19">
      <w:pPr>
        <w:pStyle w:val="Zkladntext3"/>
        <w:spacing w:after="0" w:line="240" w:lineRule="auto"/>
        <w:rPr>
          <w:rFonts w:ascii="Arial Narrow" w:hAnsi="Arial Narrow" w:cs="Arial"/>
          <w:sz w:val="22"/>
          <w:szCs w:val="22"/>
        </w:rPr>
      </w:pPr>
      <w:r>
        <w:rPr>
          <w:rFonts w:ascii="Arial Narrow" w:hAnsi="Arial Narrow" w:cs="Arial"/>
          <w:sz w:val="22"/>
          <w:szCs w:val="22"/>
        </w:rPr>
        <w:t xml:space="preserve">                                                         </w:t>
      </w:r>
    </w:p>
    <w:p w14:paraId="4F3E1F38" w14:textId="73826F1A" w:rsidR="00DE7D59" w:rsidRPr="00DE7D59" w:rsidRDefault="00DE7D59" w:rsidP="009B3C19">
      <w:pPr>
        <w:pStyle w:val="Zkladntext3"/>
        <w:spacing w:after="0" w:line="240" w:lineRule="auto"/>
        <w:rPr>
          <w:rFonts w:ascii="Arial Narrow" w:hAnsi="Arial Narrow" w:cs="Arial"/>
          <w:sz w:val="30"/>
          <w:szCs w:val="30"/>
        </w:rPr>
      </w:pPr>
      <w:r>
        <w:rPr>
          <w:rFonts w:ascii="Arial Narrow" w:hAnsi="Arial Narrow" w:cs="Arial"/>
          <w:sz w:val="22"/>
          <w:szCs w:val="22"/>
        </w:rPr>
        <w:t xml:space="preserve">                     </w:t>
      </w:r>
      <w:r w:rsidRPr="00DE7D59">
        <w:rPr>
          <w:rFonts w:ascii="Arial Narrow" w:hAnsi="Arial Narrow" w:cs="Arial"/>
          <w:sz w:val="30"/>
          <w:szCs w:val="30"/>
        </w:rPr>
        <w:t xml:space="preserve">      </w:t>
      </w:r>
      <w:r>
        <w:rPr>
          <w:rFonts w:ascii="Arial Narrow" w:hAnsi="Arial Narrow" w:cs="Arial"/>
          <w:sz w:val="30"/>
          <w:szCs w:val="30"/>
        </w:rPr>
        <w:tab/>
      </w:r>
      <w:r>
        <w:rPr>
          <w:rFonts w:ascii="Arial Narrow" w:hAnsi="Arial Narrow" w:cs="Arial"/>
          <w:sz w:val="30"/>
          <w:szCs w:val="30"/>
        </w:rPr>
        <w:tab/>
      </w:r>
      <w:r>
        <w:rPr>
          <w:rFonts w:ascii="Arial Narrow" w:hAnsi="Arial Narrow" w:cs="Arial"/>
          <w:sz w:val="30"/>
          <w:szCs w:val="30"/>
        </w:rPr>
        <w:tab/>
      </w:r>
      <w:r>
        <w:rPr>
          <w:rFonts w:ascii="Arial Narrow" w:hAnsi="Arial Narrow" w:cs="Arial"/>
          <w:sz w:val="30"/>
          <w:szCs w:val="30"/>
        </w:rPr>
        <w:tab/>
      </w:r>
      <w:r w:rsidRPr="00DE7D59">
        <w:rPr>
          <w:rFonts w:ascii="Arial Narrow" w:hAnsi="Arial Narrow" w:cs="Arial"/>
          <w:sz w:val="30"/>
          <w:szCs w:val="30"/>
        </w:rPr>
        <w:t>(Tovary)</w:t>
      </w:r>
    </w:p>
    <w:p w14:paraId="54F8995A" w14:textId="77777777" w:rsidR="00F0396C" w:rsidRDefault="00F0396C" w:rsidP="009B3C19">
      <w:pPr>
        <w:pStyle w:val="Zkladntext3"/>
        <w:spacing w:after="0" w:line="240" w:lineRule="auto"/>
        <w:rPr>
          <w:rFonts w:ascii="Arial Narrow" w:hAnsi="Arial Narrow" w:cs="Arial"/>
          <w:sz w:val="22"/>
          <w:szCs w:val="22"/>
        </w:rPr>
      </w:pPr>
    </w:p>
    <w:p w14:paraId="601FF2E0" w14:textId="77777777" w:rsidR="00F0396C" w:rsidRDefault="00F0396C" w:rsidP="009B3C19">
      <w:pPr>
        <w:pStyle w:val="Zkladntext3"/>
        <w:spacing w:after="0" w:line="240" w:lineRule="auto"/>
        <w:rPr>
          <w:rFonts w:ascii="Arial Narrow" w:hAnsi="Arial Narrow" w:cs="Arial"/>
          <w:sz w:val="22"/>
          <w:szCs w:val="22"/>
        </w:rPr>
      </w:pPr>
    </w:p>
    <w:p w14:paraId="44B56BC4" w14:textId="77777777" w:rsidR="00F0396C" w:rsidRDefault="00F0396C" w:rsidP="009B3C19">
      <w:pPr>
        <w:pStyle w:val="Zkladntext3"/>
        <w:spacing w:after="0" w:line="240" w:lineRule="auto"/>
        <w:rPr>
          <w:rFonts w:ascii="Arial Narrow" w:hAnsi="Arial Narrow" w:cs="Arial"/>
          <w:sz w:val="22"/>
          <w:szCs w:val="22"/>
        </w:rPr>
      </w:pPr>
    </w:p>
    <w:p w14:paraId="7EF429B9" w14:textId="77777777" w:rsidR="00F0396C" w:rsidRPr="00D83531" w:rsidRDefault="00F0396C" w:rsidP="009B3C19">
      <w:pPr>
        <w:pStyle w:val="Zkladntext3"/>
        <w:spacing w:after="0" w:line="240" w:lineRule="auto"/>
        <w:rPr>
          <w:rFonts w:ascii="Arial Narrow" w:hAnsi="Arial Narrow" w:cs="Arial"/>
          <w:sz w:val="22"/>
          <w:szCs w:val="22"/>
        </w:rPr>
      </w:pPr>
    </w:p>
    <w:p w14:paraId="77F19125" w14:textId="77777777" w:rsidR="00E13779" w:rsidRPr="00D83531" w:rsidRDefault="00E13779" w:rsidP="009B3C19">
      <w:pPr>
        <w:pStyle w:val="Zkladntext3"/>
        <w:spacing w:after="0" w:line="240" w:lineRule="auto"/>
        <w:jc w:val="both"/>
        <w:rPr>
          <w:rFonts w:ascii="Arial Narrow" w:hAnsi="Arial Narrow" w:cs="Arial"/>
          <w:sz w:val="22"/>
          <w:szCs w:val="22"/>
        </w:rPr>
      </w:pPr>
      <w:r w:rsidRPr="00D83531">
        <w:rPr>
          <w:rFonts w:ascii="Arial Narrow" w:hAnsi="Arial Narrow" w:cs="Arial"/>
          <w:sz w:val="22"/>
          <w:szCs w:val="22"/>
        </w:rPr>
        <w:t>Súlad súťažných podkladov so zákonom potvrdzuje procesný garant:</w:t>
      </w:r>
    </w:p>
    <w:p w14:paraId="095A2ADC" w14:textId="77777777" w:rsidR="00E13779" w:rsidRDefault="00E13779" w:rsidP="009B3C19">
      <w:pPr>
        <w:pStyle w:val="Zkladntext3"/>
        <w:spacing w:after="0" w:line="240" w:lineRule="auto"/>
        <w:jc w:val="both"/>
        <w:rPr>
          <w:rFonts w:ascii="Arial Narrow" w:hAnsi="Arial Narrow" w:cs="Arial"/>
          <w:sz w:val="22"/>
          <w:szCs w:val="22"/>
        </w:rPr>
      </w:pPr>
    </w:p>
    <w:p w14:paraId="632AFB7B" w14:textId="77777777" w:rsidR="00F0396C" w:rsidRPr="00D83531" w:rsidRDefault="00F0396C" w:rsidP="009B3C19">
      <w:pPr>
        <w:pStyle w:val="Zkladntext3"/>
        <w:spacing w:after="0" w:line="240" w:lineRule="auto"/>
        <w:jc w:val="both"/>
        <w:rPr>
          <w:rFonts w:ascii="Arial Narrow" w:hAnsi="Arial Narrow" w:cs="Arial"/>
          <w:sz w:val="22"/>
          <w:szCs w:val="22"/>
        </w:rPr>
      </w:pPr>
    </w:p>
    <w:p w14:paraId="02FE9B6B" w14:textId="77777777" w:rsidR="00E13779" w:rsidRPr="00D83531" w:rsidRDefault="00E13779" w:rsidP="009B3C19">
      <w:pPr>
        <w:pStyle w:val="Zkladntext3"/>
        <w:spacing w:after="0" w:line="240" w:lineRule="auto"/>
        <w:jc w:val="both"/>
        <w:rPr>
          <w:rFonts w:ascii="Arial Narrow" w:hAnsi="Arial Narrow" w:cs="Arial"/>
          <w:sz w:val="22"/>
          <w:szCs w:val="22"/>
        </w:rPr>
      </w:pPr>
    </w:p>
    <w:p w14:paraId="7C9D0367" w14:textId="77777777" w:rsidR="00E13779" w:rsidRPr="00D83531" w:rsidRDefault="00E13779" w:rsidP="009B3C19">
      <w:pPr>
        <w:pStyle w:val="Zkladntext3"/>
        <w:spacing w:after="0" w:line="240" w:lineRule="auto"/>
        <w:rPr>
          <w:rFonts w:ascii="Arial Narrow" w:hAnsi="Arial Narrow" w:cs="Arial"/>
          <w:sz w:val="22"/>
          <w:szCs w:val="22"/>
        </w:rPr>
      </w:pPr>
    </w:p>
    <w:p w14:paraId="2E9874B7" w14:textId="77777777" w:rsidR="00877A4D" w:rsidRPr="00D83531" w:rsidRDefault="00E13779"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t>.................................................................................</w:t>
      </w:r>
    </w:p>
    <w:p w14:paraId="29C2696C" w14:textId="0F92FEE7" w:rsidR="00877A4D" w:rsidRPr="00D83531" w:rsidRDefault="00877A4D" w:rsidP="009B3C19">
      <w:pPr>
        <w:pStyle w:val="Zkladntext3"/>
        <w:tabs>
          <w:tab w:val="center" w:pos="6804"/>
        </w:tabs>
        <w:spacing w:after="0" w:line="240" w:lineRule="auto"/>
        <w:ind w:right="-45"/>
        <w:rPr>
          <w:rFonts w:ascii="Arial Narrow" w:hAnsi="Arial Narrow" w:cs="Arial Narrow"/>
          <w:sz w:val="22"/>
          <w:szCs w:val="22"/>
        </w:rPr>
      </w:pPr>
      <w:r w:rsidRPr="00D83531">
        <w:rPr>
          <w:rFonts w:ascii="Arial Narrow" w:hAnsi="Arial Narrow" w:cs="Arial"/>
          <w:sz w:val="22"/>
          <w:szCs w:val="22"/>
        </w:rPr>
        <w:tab/>
      </w:r>
      <w:r w:rsidR="00DE7D59">
        <w:rPr>
          <w:rFonts w:ascii="Arial Narrow" w:eastAsia="Times New Roman" w:hAnsi="Arial Narrow" w:cs="Arial"/>
          <w:sz w:val="22"/>
          <w:szCs w:val="22"/>
          <w:lang w:eastAsia="sk-SK"/>
        </w:rPr>
        <w:t>PaedDr. Tomáš Rybárik</w:t>
      </w:r>
    </w:p>
    <w:p w14:paraId="22531F04" w14:textId="77777777" w:rsidR="00E13779" w:rsidRPr="00D83531" w:rsidRDefault="00877A4D"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Narrow"/>
          <w:sz w:val="22"/>
          <w:szCs w:val="22"/>
        </w:rPr>
        <w:tab/>
      </w:r>
      <w:r w:rsidR="00E13779" w:rsidRPr="00D83531">
        <w:rPr>
          <w:rFonts w:ascii="Arial Narrow" w:hAnsi="Arial Narrow" w:cs="Arial"/>
          <w:sz w:val="22"/>
          <w:szCs w:val="22"/>
        </w:rPr>
        <w:t>odbor verejného obstarávania</w:t>
      </w:r>
    </w:p>
    <w:p w14:paraId="69D99A91" w14:textId="77777777" w:rsidR="00E13779" w:rsidRPr="00D83531" w:rsidRDefault="00E13779" w:rsidP="009B3C19">
      <w:pPr>
        <w:pStyle w:val="Zkladntext3"/>
        <w:spacing w:after="0" w:line="240" w:lineRule="auto"/>
        <w:ind w:right="-45"/>
        <w:jc w:val="both"/>
        <w:rPr>
          <w:rFonts w:ascii="Arial Narrow" w:hAnsi="Arial Narrow" w:cs="Arial"/>
          <w:sz w:val="22"/>
          <w:szCs w:val="22"/>
        </w:rPr>
      </w:pPr>
    </w:p>
    <w:p w14:paraId="5C0B9CC4" w14:textId="77777777" w:rsidR="00E13779" w:rsidRPr="00D83531" w:rsidRDefault="00E13779" w:rsidP="009B3C19">
      <w:pPr>
        <w:pStyle w:val="Zkladntext3"/>
        <w:spacing w:after="0" w:line="240" w:lineRule="auto"/>
        <w:ind w:right="-45"/>
        <w:jc w:val="both"/>
        <w:rPr>
          <w:rFonts w:ascii="Arial Narrow" w:hAnsi="Arial Narrow" w:cs="Arial"/>
          <w:sz w:val="22"/>
          <w:szCs w:val="22"/>
        </w:rPr>
      </w:pPr>
    </w:p>
    <w:p w14:paraId="448A0137" w14:textId="77777777" w:rsidR="00E13779" w:rsidRPr="00D83531" w:rsidRDefault="00E13779" w:rsidP="009B3C19">
      <w:pPr>
        <w:pStyle w:val="Zkladntext3"/>
        <w:spacing w:after="0" w:line="240" w:lineRule="auto"/>
        <w:ind w:right="-45"/>
        <w:jc w:val="both"/>
        <w:rPr>
          <w:rFonts w:ascii="Arial Narrow" w:hAnsi="Arial Narrow" w:cs="Arial"/>
          <w:sz w:val="22"/>
          <w:szCs w:val="22"/>
        </w:rPr>
      </w:pPr>
      <w:r w:rsidRPr="00D83531">
        <w:rPr>
          <w:rFonts w:ascii="Arial Narrow" w:hAnsi="Arial Narrow" w:cs="Arial"/>
          <w:sz w:val="22"/>
          <w:szCs w:val="22"/>
        </w:rPr>
        <w:t>Osoba zodpovedná za správne a úplné zadefinovanie opisu predmetu zákazky, požiadaviek na uchádzača a kritéria na vyhodnocovanie ponúk a pravidiel jeho uplatnenia (odborný garant):</w:t>
      </w:r>
    </w:p>
    <w:p w14:paraId="7D5D780A" w14:textId="77777777" w:rsidR="00E13779" w:rsidRPr="00D83531" w:rsidRDefault="00E13779" w:rsidP="009B3C19">
      <w:pPr>
        <w:pStyle w:val="Zkladntext3"/>
        <w:spacing w:after="0" w:line="240" w:lineRule="auto"/>
        <w:ind w:right="-45"/>
        <w:jc w:val="both"/>
        <w:rPr>
          <w:rFonts w:ascii="Arial Narrow" w:hAnsi="Arial Narrow" w:cs="Arial"/>
          <w:sz w:val="22"/>
          <w:szCs w:val="22"/>
        </w:rPr>
      </w:pPr>
    </w:p>
    <w:p w14:paraId="05D30867" w14:textId="77777777" w:rsidR="00E13779" w:rsidRDefault="00E13779" w:rsidP="009B3C19">
      <w:pPr>
        <w:pStyle w:val="Zkladntext3"/>
        <w:spacing w:after="0" w:line="240" w:lineRule="auto"/>
        <w:ind w:right="-45"/>
        <w:jc w:val="both"/>
        <w:rPr>
          <w:rFonts w:ascii="Arial Narrow" w:hAnsi="Arial Narrow" w:cs="Arial"/>
          <w:sz w:val="22"/>
          <w:szCs w:val="22"/>
        </w:rPr>
      </w:pPr>
    </w:p>
    <w:p w14:paraId="0BF61922" w14:textId="77777777" w:rsidR="00F0396C" w:rsidRPr="00D83531" w:rsidRDefault="00F0396C" w:rsidP="009B3C19">
      <w:pPr>
        <w:pStyle w:val="Zkladntext3"/>
        <w:spacing w:after="0" w:line="240" w:lineRule="auto"/>
        <w:ind w:right="-45"/>
        <w:jc w:val="both"/>
        <w:rPr>
          <w:rFonts w:ascii="Arial Narrow" w:hAnsi="Arial Narrow" w:cs="Arial"/>
          <w:sz w:val="22"/>
          <w:szCs w:val="22"/>
        </w:rPr>
      </w:pPr>
    </w:p>
    <w:p w14:paraId="7B2EEC4A" w14:textId="77777777" w:rsidR="00E13779" w:rsidRPr="00D83531" w:rsidRDefault="00E13779" w:rsidP="009B3C19">
      <w:pPr>
        <w:pStyle w:val="Zkladntext3"/>
        <w:spacing w:after="0" w:line="240" w:lineRule="auto"/>
        <w:rPr>
          <w:rFonts w:ascii="Arial Narrow" w:hAnsi="Arial Narrow" w:cs="Arial"/>
          <w:sz w:val="22"/>
          <w:szCs w:val="22"/>
        </w:rPr>
      </w:pPr>
    </w:p>
    <w:p w14:paraId="522BC2E6" w14:textId="77777777" w:rsidR="00877A4D" w:rsidRPr="00D83531" w:rsidRDefault="00E13779"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t>...................................................................................</w:t>
      </w:r>
    </w:p>
    <w:p w14:paraId="73E0E0AC" w14:textId="11E9670F" w:rsidR="00E13779" w:rsidRDefault="00877A4D" w:rsidP="00B622DA">
      <w:pPr>
        <w:pStyle w:val="Zkladntext3"/>
        <w:tabs>
          <w:tab w:val="center" w:pos="6804"/>
        </w:tabs>
        <w:spacing w:after="0" w:line="240" w:lineRule="auto"/>
        <w:ind w:right="-45"/>
        <w:rPr>
          <w:rFonts w:ascii="Arial Narrow" w:hAnsi="Arial Narrow" w:cs="Arial"/>
          <w:sz w:val="22"/>
          <w:szCs w:val="22"/>
          <w:lang w:eastAsia="x-none"/>
        </w:rPr>
      </w:pPr>
      <w:r w:rsidRPr="00D83531">
        <w:rPr>
          <w:rFonts w:ascii="Arial Narrow" w:hAnsi="Arial Narrow" w:cs="Arial"/>
          <w:sz w:val="22"/>
          <w:szCs w:val="22"/>
        </w:rPr>
        <w:tab/>
      </w:r>
      <w:r w:rsidR="00267CA1">
        <w:rPr>
          <w:rFonts w:ascii="Arial Narrow" w:hAnsi="Arial Narrow" w:cs="Arial"/>
          <w:sz w:val="22"/>
          <w:szCs w:val="22"/>
        </w:rPr>
        <w:t xml:space="preserve">Ing. Zdenka </w:t>
      </w:r>
      <w:proofErr w:type="spellStart"/>
      <w:r w:rsidR="00267CA1">
        <w:rPr>
          <w:rFonts w:ascii="Arial Narrow" w:hAnsi="Arial Narrow" w:cs="Arial"/>
          <w:sz w:val="22"/>
          <w:szCs w:val="22"/>
        </w:rPr>
        <w:t>Valentínyová</w:t>
      </w:r>
      <w:proofErr w:type="spellEnd"/>
      <w:r w:rsidR="00E13779" w:rsidRPr="00D83531">
        <w:rPr>
          <w:rFonts w:ascii="Arial Narrow" w:hAnsi="Arial Narrow" w:cs="Arial"/>
          <w:sz w:val="22"/>
          <w:szCs w:val="22"/>
          <w:lang w:eastAsia="x-none"/>
        </w:rPr>
        <w:t xml:space="preserve"> </w:t>
      </w:r>
    </w:p>
    <w:p w14:paraId="775C8296" w14:textId="77777777" w:rsidR="00780467" w:rsidRDefault="00780467" w:rsidP="00780467">
      <w:pPr>
        <w:spacing w:after="0"/>
        <w:ind w:left="2832"/>
        <w:rPr>
          <w:rFonts w:ascii="Arial Narrow" w:hAnsi="Arial Narrow"/>
          <w:sz w:val="22"/>
        </w:rPr>
      </w:pPr>
      <w:r w:rsidRPr="00416811">
        <w:rPr>
          <w:rFonts w:ascii="Arial Narrow" w:hAnsi="Arial Narrow"/>
          <w:sz w:val="22"/>
        </w:rPr>
        <w:t>oddelenie riadenia požiadav</w:t>
      </w:r>
      <w:r>
        <w:rPr>
          <w:rFonts w:ascii="Arial Narrow" w:hAnsi="Arial Narrow"/>
          <w:sz w:val="22"/>
        </w:rPr>
        <w:t>iek organizačného odboru</w:t>
      </w:r>
      <w:r w:rsidRPr="00416811">
        <w:rPr>
          <w:rFonts w:ascii="Arial Narrow" w:hAnsi="Arial Narrow"/>
          <w:sz w:val="22"/>
        </w:rPr>
        <w:t xml:space="preserve"> Sekcie informatiky, </w:t>
      </w:r>
      <w:r>
        <w:rPr>
          <w:rFonts w:ascii="Arial Narrow" w:hAnsi="Arial Narrow"/>
          <w:sz w:val="22"/>
        </w:rPr>
        <w:t xml:space="preserve">    </w:t>
      </w:r>
    </w:p>
    <w:p w14:paraId="5066F63D" w14:textId="035BE493" w:rsidR="00780467" w:rsidRPr="00780467" w:rsidRDefault="00780467" w:rsidP="00780467">
      <w:pPr>
        <w:spacing w:after="0"/>
        <w:ind w:left="4248" w:firstLine="708"/>
        <w:rPr>
          <w:rFonts w:ascii="Arial Narrow" w:hAnsi="Arial Narrow"/>
          <w:sz w:val="22"/>
        </w:rPr>
      </w:pPr>
      <w:r w:rsidRPr="00416811">
        <w:rPr>
          <w:rFonts w:ascii="Arial Narrow" w:hAnsi="Arial Narrow"/>
          <w:sz w:val="22"/>
        </w:rPr>
        <w:t>telekomunikácií a bezpečnosti MV SR</w:t>
      </w:r>
    </w:p>
    <w:p w14:paraId="5039B1CD" w14:textId="77777777" w:rsidR="00780467" w:rsidRPr="00D83531" w:rsidRDefault="00780467" w:rsidP="00B622DA">
      <w:pPr>
        <w:pStyle w:val="Zkladntext3"/>
        <w:tabs>
          <w:tab w:val="center" w:pos="6804"/>
        </w:tabs>
        <w:spacing w:after="0" w:line="240" w:lineRule="auto"/>
        <w:ind w:right="-45"/>
        <w:rPr>
          <w:rFonts w:ascii="Arial Narrow" w:hAnsi="Arial Narrow" w:cs="Arial"/>
          <w:sz w:val="22"/>
          <w:szCs w:val="22"/>
        </w:rPr>
      </w:pPr>
    </w:p>
    <w:p w14:paraId="15180EA3" w14:textId="77777777" w:rsidR="00877A4D" w:rsidRPr="00D83531" w:rsidRDefault="00877A4D" w:rsidP="009B3C19">
      <w:pPr>
        <w:pStyle w:val="Zkladntext3"/>
        <w:spacing w:after="0" w:line="240" w:lineRule="auto"/>
        <w:ind w:right="-45"/>
        <w:rPr>
          <w:rFonts w:ascii="Arial Narrow" w:hAnsi="Arial Narrow" w:cs="Arial"/>
          <w:sz w:val="22"/>
          <w:szCs w:val="22"/>
        </w:rPr>
      </w:pPr>
    </w:p>
    <w:p w14:paraId="56F64946" w14:textId="77777777" w:rsidR="00E13779" w:rsidRPr="00D83531" w:rsidRDefault="00E13779" w:rsidP="009B3C19">
      <w:pPr>
        <w:pStyle w:val="Zkladntext3"/>
        <w:spacing w:after="0" w:line="240" w:lineRule="auto"/>
        <w:ind w:right="-45"/>
        <w:rPr>
          <w:rFonts w:ascii="Arial Narrow" w:hAnsi="Arial Narrow" w:cs="Arial"/>
          <w:sz w:val="22"/>
          <w:szCs w:val="22"/>
        </w:rPr>
      </w:pPr>
      <w:r w:rsidRPr="00D83531">
        <w:rPr>
          <w:rFonts w:ascii="Arial Narrow" w:hAnsi="Arial Narrow" w:cs="Arial"/>
          <w:sz w:val="22"/>
          <w:szCs w:val="22"/>
        </w:rPr>
        <w:t>Za verejného obstarávateľa:</w:t>
      </w:r>
    </w:p>
    <w:p w14:paraId="4165D5E6" w14:textId="77777777" w:rsidR="00E13779" w:rsidRPr="00D83531" w:rsidRDefault="00E13779" w:rsidP="009B3C19">
      <w:pPr>
        <w:pStyle w:val="Zkladntext3"/>
        <w:spacing w:after="0" w:line="240" w:lineRule="auto"/>
        <w:rPr>
          <w:rFonts w:ascii="Arial Narrow" w:hAnsi="Arial Narrow" w:cs="Arial"/>
          <w:sz w:val="22"/>
          <w:szCs w:val="22"/>
        </w:rPr>
      </w:pPr>
    </w:p>
    <w:p w14:paraId="7ACBBFBA" w14:textId="77777777" w:rsidR="00E13779" w:rsidRDefault="00E13779" w:rsidP="009B3C19">
      <w:pPr>
        <w:pStyle w:val="Zkladntext3"/>
        <w:spacing w:after="0" w:line="240" w:lineRule="auto"/>
        <w:rPr>
          <w:rFonts w:ascii="Arial Narrow" w:hAnsi="Arial Narrow" w:cs="Arial"/>
          <w:sz w:val="22"/>
          <w:szCs w:val="22"/>
        </w:rPr>
      </w:pPr>
    </w:p>
    <w:p w14:paraId="75874757" w14:textId="77777777" w:rsidR="00F0396C" w:rsidRPr="00D83531" w:rsidRDefault="00F0396C" w:rsidP="009B3C19">
      <w:pPr>
        <w:pStyle w:val="Zkladntext3"/>
        <w:spacing w:after="0" w:line="240" w:lineRule="auto"/>
        <w:rPr>
          <w:rFonts w:ascii="Arial Narrow" w:hAnsi="Arial Narrow" w:cs="Arial"/>
          <w:sz w:val="22"/>
          <w:szCs w:val="22"/>
        </w:rPr>
      </w:pPr>
    </w:p>
    <w:p w14:paraId="61C8CFB6" w14:textId="77777777" w:rsidR="00877A4D" w:rsidRPr="00D83531" w:rsidRDefault="00E13779"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t>...........................................................................</w:t>
      </w:r>
    </w:p>
    <w:p w14:paraId="6FD563BD" w14:textId="77777777" w:rsidR="00877A4D" w:rsidRPr="00D83531" w:rsidRDefault="00877A4D"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r>
      <w:r w:rsidR="00E13779" w:rsidRPr="00D83531">
        <w:rPr>
          <w:rFonts w:ascii="Arial Narrow" w:hAnsi="Arial Narrow" w:cs="Arial"/>
          <w:sz w:val="22"/>
          <w:szCs w:val="22"/>
        </w:rPr>
        <w:t>Mgr. Ľubomír Kubička</w:t>
      </w:r>
    </w:p>
    <w:p w14:paraId="686035B4" w14:textId="77777777" w:rsidR="00E13779" w:rsidRPr="00D83531" w:rsidRDefault="00877A4D"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r>
      <w:r w:rsidR="00E13779" w:rsidRPr="00D83531">
        <w:rPr>
          <w:rFonts w:ascii="Arial Narrow" w:hAnsi="Arial Narrow" w:cs="Arial"/>
          <w:sz w:val="22"/>
          <w:szCs w:val="22"/>
        </w:rPr>
        <w:t xml:space="preserve">riaditeľ odboru verejného obstarávania </w:t>
      </w:r>
    </w:p>
    <w:p w14:paraId="4DF937E5" w14:textId="77777777" w:rsidR="00160497" w:rsidRPr="00D83531" w:rsidRDefault="00160497" w:rsidP="009B3C19">
      <w:pPr>
        <w:pStyle w:val="Zkladntext3"/>
        <w:spacing w:after="0" w:line="240" w:lineRule="auto"/>
        <w:rPr>
          <w:rFonts w:ascii="Arial Narrow" w:hAnsi="Arial Narrow" w:cs="Arial"/>
          <w:sz w:val="22"/>
          <w:szCs w:val="22"/>
        </w:rPr>
      </w:pPr>
    </w:p>
    <w:p w14:paraId="6CE22F8B" w14:textId="77777777" w:rsidR="00306661" w:rsidRDefault="00306661" w:rsidP="009B3C19">
      <w:pPr>
        <w:pStyle w:val="Zkladntext3"/>
        <w:spacing w:after="0" w:line="240" w:lineRule="auto"/>
        <w:rPr>
          <w:rFonts w:ascii="Arial Narrow" w:hAnsi="Arial Narrow" w:cs="Arial"/>
          <w:sz w:val="22"/>
          <w:szCs w:val="22"/>
        </w:rPr>
      </w:pPr>
    </w:p>
    <w:p w14:paraId="065ED959" w14:textId="39FD3B0E" w:rsidR="00F0396C" w:rsidRPr="00D83531" w:rsidRDefault="00F0396C" w:rsidP="009B3C19">
      <w:pPr>
        <w:pStyle w:val="Zkladntext3"/>
        <w:spacing w:after="0" w:line="240" w:lineRule="auto"/>
        <w:rPr>
          <w:rFonts w:ascii="Arial Narrow" w:hAnsi="Arial Narrow" w:cs="Arial"/>
          <w:sz w:val="22"/>
          <w:szCs w:val="22"/>
        </w:rPr>
      </w:pPr>
    </w:p>
    <w:p w14:paraId="7FC4E360" w14:textId="60DF0B15" w:rsidR="00E13779" w:rsidRPr="00D83531" w:rsidRDefault="00E13779" w:rsidP="009B3C19">
      <w:pPr>
        <w:pStyle w:val="Zkladntext3"/>
        <w:spacing w:after="0" w:line="240" w:lineRule="auto"/>
        <w:ind w:right="-45"/>
        <w:jc w:val="center"/>
        <w:rPr>
          <w:rFonts w:ascii="Arial Narrow" w:hAnsi="Arial Narrow" w:cs="Arial"/>
          <w:sz w:val="22"/>
          <w:szCs w:val="22"/>
        </w:rPr>
      </w:pPr>
      <w:r w:rsidRPr="00D83531">
        <w:rPr>
          <w:rFonts w:ascii="Arial Narrow" w:hAnsi="Arial Narrow" w:cs="Arial"/>
          <w:sz w:val="22"/>
          <w:szCs w:val="22"/>
        </w:rPr>
        <w:t xml:space="preserve">V Bratislave, </w:t>
      </w:r>
      <w:r w:rsidR="00267CA1">
        <w:rPr>
          <w:rFonts w:ascii="Arial Narrow" w:hAnsi="Arial Narrow" w:cs="Arial"/>
          <w:sz w:val="22"/>
          <w:szCs w:val="22"/>
        </w:rPr>
        <w:t>jún</w:t>
      </w:r>
      <w:r w:rsidR="00DE7D59">
        <w:rPr>
          <w:rFonts w:ascii="Arial Narrow" w:hAnsi="Arial Narrow" w:cs="Arial"/>
          <w:sz w:val="22"/>
          <w:szCs w:val="22"/>
        </w:rPr>
        <w:t xml:space="preserve"> 2023</w:t>
      </w:r>
    </w:p>
    <w:p w14:paraId="3F53D4FC" w14:textId="47B38907" w:rsidR="00045F30" w:rsidRDefault="00045F30" w:rsidP="00A71530">
      <w:pPr>
        <w:pStyle w:val="Nadpis1"/>
        <w:numPr>
          <w:ilvl w:val="0"/>
          <w:numId w:val="0"/>
        </w:numPr>
        <w:ind w:left="567"/>
      </w:pPr>
    </w:p>
    <w:p w14:paraId="0132B102" w14:textId="5BDAABF0" w:rsidR="00045F30" w:rsidRPr="00045F30" w:rsidRDefault="00045F30" w:rsidP="00045F30">
      <w:pPr>
        <w:pStyle w:val="Nadpis1"/>
        <w:numPr>
          <w:ilvl w:val="0"/>
          <w:numId w:val="0"/>
        </w:numPr>
        <w:tabs>
          <w:tab w:val="left" w:pos="2565"/>
        </w:tabs>
      </w:pPr>
    </w:p>
    <w:p w14:paraId="0825CE7D" w14:textId="7DB92874" w:rsidR="00065F6B" w:rsidRDefault="00065F6B" w:rsidP="00045F30">
      <w:pPr>
        <w:pStyle w:val="Nadpis1"/>
        <w:numPr>
          <w:ilvl w:val="0"/>
          <w:numId w:val="0"/>
        </w:numPr>
        <w:tabs>
          <w:tab w:val="left" w:pos="5745"/>
        </w:tabs>
      </w:pPr>
      <w:r w:rsidRPr="001C5751">
        <w:t>OBSAH</w:t>
      </w:r>
      <w:r w:rsidR="002C64DD">
        <w:t xml:space="preserve"> </w:t>
      </w:r>
      <w:r w:rsidRPr="001C5751">
        <w:t>SÚŤAŽNÝCH</w:t>
      </w:r>
      <w:r w:rsidR="002C64DD">
        <w:t xml:space="preserve"> </w:t>
      </w:r>
      <w:r w:rsidRPr="001C5751">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A6037C">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1"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1"/>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6D8AB81F"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33C82253"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r w:rsidR="000912AA">
        <w:rPr>
          <w:rFonts w:ascii="Arial Narrow" w:hAnsi="Arial Narrow"/>
          <w:szCs w:val="20"/>
        </w:rPr>
        <w:t xml:space="preserve"> – Vlastný návrh plnenia</w:t>
      </w:r>
    </w:p>
    <w:p w14:paraId="3C87E6E0" w14:textId="55F651E6" w:rsidR="00D52F77" w:rsidRDefault="00D52F77" w:rsidP="00D52F77">
      <w:pPr>
        <w:spacing w:after="0" w:line="240" w:lineRule="auto"/>
        <w:rPr>
          <w:rFonts w:ascii="Arial Narrow" w:hAnsi="Arial Narrow"/>
          <w:szCs w:val="20"/>
        </w:rPr>
      </w:pPr>
      <w:r w:rsidRPr="006641CD">
        <w:rPr>
          <w:rFonts w:ascii="Arial Narrow" w:hAnsi="Arial Narrow"/>
          <w:szCs w:val="20"/>
        </w:rPr>
        <w:t xml:space="preserve">Príloha č. </w:t>
      </w:r>
      <w:r>
        <w:rPr>
          <w:rFonts w:ascii="Arial Narrow" w:hAnsi="Arial Narrow"/>
          <w:szCs w:val="20"/>
        </w:rPr>
        <w:t>2</w:t>
      </w:r>
      <w:r w:rsidRPr="006641CD">
        <w:rPr>
          <w:rFonts w:ascii="Arial Narrow" w:hAnsi="Arial Narrow"/>
          <w:szCs w:val="20"/>
        </w:rPr>
        <w:t>:</w:t>
      </w:r>
      <w:r w:rsidRPr="006641CD">
        <w:rPr>
          <w:rFonts w:ascii="Arial Narrow" w:hAnsi="Arial Narrow"/>
          <w:szCs w:val="20"/>
        </w:rPr>
        <w:tab/>
      </w:r>
      <w:r>
        <w:rPr>
          <w:rFonts w:ascii="Arial Narrow" w:hAnsi="Arial Narrow"/>
          <w:szCs w:val="20"/>
        </w:rPr>
        <w:t>Vzor štruktúrovaného rozpočtu ceny</w:t>
      </w:r>
    </w:p>
    <w:p w14:paraId="416F6973" w14:textId="6988529D"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 xml:space="preserve">Príloha č. </w:t>
      </w:r>
      <w:r w:rsidR="00D52F77">
        <w:rPr>
          <w:rFonts w:ascii="Arial Narrow" w:hAnsi="Arial Narrow"/>
          <w:szCs w:val="20"/>
        </w:rPr>
        <w:t>3</w:t>
      </w:r>
      <w:r w:rsidRPr="006641CD">
        <w:rPr>
          <w:rFonts w:ascii="Arial Narrow" w:hAnsi="Arial Narrow"/>
          <w:szCs w:val="20"/>
        </w:rPr>
        <w:t>:</w:t>
      </w:r>
      <w:r w:rsidR="00820493" w:rsidRPr="006641CD">
        <w:rPr>
          <w:rFonts w:ascii="Arial Narrow" w:hAnsi="Arial Narrow"/>
          <w:szCs w:val="20"/>
        </w:rPr>
        <w:tab/>
      </w:r>
      <w:r w:rsidR="00E13779" w:rsidRPr="006641CD">
        <w:rPr>
          <w:rFonts w:ascii="Arial Narrow" w:hAnsi="Arial Narrow"/>
          <w:szCs w:val="20"/>
        </w:rPr>
        <w:t xml:space="preserve">Návrh </w:t>
      </w:r>
      <w:r w:rsidR="00045F30">
        <w:rPr>
          <w:rFonts w:ascii="Arial Narrow" w:hAnsi="Arial Narrow"/>
          <w:szCs w:val="20"/>
        </w:rPr>
        <w:t xml:space="preserve">kúpnej zmluvy </w:t>
      </w:r>
    </w:p>
    <w:p w14:paraId="6A2D4840" w14:textId="3155E967" w:rsidR="005A7B42" w:rsidRPr="006641CD" w:rsidRDefault="0022085D" w:rsidP="009B3C19">
      <w:pPr>
        <w:spacing w:after="0" w:line="240" w:lineRule="auto"/>
        <w:rPr>
          <w:rFonts w:ascii="Arial Narrow" w:hAnsi="Arial Narrow"/>
          <w:szCs w:val="20"/>
        </w:rPr>
      </w:pPr>
      <w:r>
        <w:rPr>
          <w:rFonts w:ascii="Arial Narrow" w:hAnsi="Arial Narrow"/>
          <w:szCs w:val="20"/>
        </w:rPr>
        <w:t>Príloha č. 4</w:t>
      </w:r>
      <w:r>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p>
    <w:p w14:paraId="6639B988" w14:textId="24E62B98" w:rsidR="00065F6B"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22085D">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1DD161C8" w14:textId="6B3E3AC1" w:rsidR="00134D74" w:rsidRPr="006641CD" w:rsidRDefault="00134D74" w:rsidP="009B3C19">
      <w:pPr>
        <w:spacing w:after="0" w:line="240" w:lineRule="auto"/>
        <w:rPr>
          <w:rFonts w:ascii="Arial Narrow" w:hAnsi="Arial Narrow"/>
          <w:color w:val="000000"/>
          <w:szCs w:val="20"/>
        </w:rPr>
      </w:pPr>
      <w:r>
        <w:rPr>
          <w:rFonts w:ascii="Arial Narrow" w:hAnsi="Arial Narrow"/>
          <w:color w:val="000000"/>
          <w:szCs w:val="20"/>
        </w:rPr>
        <w:t>Príloha č. 6:</w:t>
      </w:r>
      <w:r>
        <w:rPr>
          <w:rFonts w:ascii="Arial Narrow" w:hAnsi="Arial Narrow"/>
          <w:color w:val="000000"/>
          <w:szCs w:val="20"/>
        </w:rPr>
        <w:tab/>
      </w:r>
      <w:r w:rsidRPr="00134D74">
        <w:rPr>
          <w:rFonts w:ascii="Arial Narrow" w:hAnsi="Arial Narrow"/>
          <w:color w:val="000000"/>
          <w:szCs w:val="20"/>
        </w:rPr>
        <w:t>Identifikačné údaje a vyhlásenie uchádzača</w:t>
      </w:r>
    </w:p>
    <w:p w14:paraId="4F8F8107" w14:textId="7DC67D89" w:rsidR="00BA0C17" w:rsidRPr="006641CD" w:rsidRDefault="00BA0C17" w:rsidP="009B3C19">
      <w:pPr>
        <w:spacing w:after="0" w:line="240" w:lineRule="auto"/>
        <w:rPr>
          <w:rFonts w:ascii="Arial Narrow" w:hAnsi="Arial Narrow"/>
          <w:szCs w:val="20"/>
        </w:rPr>
      </w:pPr>
      <w:r w:rsidRPr="006641CD">
        <w:rPr>
          <w:rFonts w:ascii="Arial Narrow" w:hAnsi="Arial Narrow"/>
          <w:szCs w:val="20"/>
        </w:rPr>
        <w:t xml:space="preserve">Príloha č. </w:t>
      </w:r>
      <w:r w:rsidR="00F27417">
        <w:rPr>
          <w:rFonts w:ascii="Arial Narrow" w:hAnsi="Arial Narrow"/>
          <w:szCs w:val="20"/>
        </w:rPr>
        <w:t>7</w:t>
      </w:r>
      <w:r w:rsidRPr="006641CD">
        <w:rPr>
          <w:rFonts w:ascii="Arial Narrow" w:hAnsi="Arial Narrow"/>
          <w:szCs w:val="20"/>
        </w:rPr>
        <w:t xml:space="preserve">: </w:t>
      </w:r>
      <w:r w:rsidRPr="006641CD">
        <w:rPr>
          <w:rFonts w:ascii="Arial Narrow" w:hAnsi="Arial Narrow"/>
          <w:szCs w:val="20"/>
        </w:rPr>
        <w:tab/>
        <w:t>Formulár Jednotného európskeho dokumentu pre obstarávanie</w:t>
      </w:r>
    </w:p>
    <w:p w14:paraId="4F55D597" w14:textId="42CAEFC6" w:rsidR="00567F8D" w:rsidRPr="000766EB" w:rsidRDefault="000766EB" w:rsidP="009B3C19">
      <w:pPr>
        <w:spacing w:after="0" w:line="240" w:lineRule="auto"/>
        <w:rPr>
          <w:rFonts w:ascii="Arial Narrow" w:hAnsi="Arial Narrow"/>
          <w:szCs w:val="20"/>
        </w:rPr>
      </w:pPr>
      <w:r w:rsidRPr="00DE7D59">
        <w:rPr>
          <w:rFonts w:ascii="Arial Narrow" w:hAnsi="Arial Narrow"/>
          <w:szCs w:val="20"/>
        </w:rPr>
        <w:t xml:space="preserve">Príloha č. </w:t>
      </w:r>
      <w:r w:rsidR="00F27417" w:rsidRPr="00DE7D59">
        <w:rPr>
          <w:rFonts w:ascii="Arial Narrow" w:hAnsi="Arial Narrow"/>
          <w:szCs w:val="20"/>
        </w:rPr>
        <w:t>8</w:t>
      </w:r>
      <w:r w:rsidRPr="00DE7D59">
        <w:rPr>
          <w:rFonts w:ascii="Arial Narrow" w:hAnsi="Arial Narrow"/>
          <w:szCs w:val="20"/>
        </w:rPr>
        <w:t>:</w:t>
      </w:r>
      <w:r w:rsidRPr="00DE7D59">
        <w:rPr>
          <w:rFonts w:ascii="Arial Narrow" w:hAnsi="Arial Narrow"/>
          <w:szCs w:val="20"/>
        </w:rPr>
        <w:tab/>
      </w:r>
      <w:r w:rsidR="00567F8D" w:rsidRPr="00DE7D59">
        <w:rPr>
          <w:rFonts w:ascii="Arial Narrow" w:hAnsi="Arial Narrow"/>
          <w:szCs w:val="20"/>
        </w:rPr>
        <w:t>Odôvodnenie nerozdelenia predmetu zákazky na časti</w:t>
      </w:r>
      <w:r w:rsidR="00AA487E">
        <w:rPr>
          <w:rFonts w:ascii="Arial Narrow" w:hAnsi="Arial Narrow"/>
          <w:szCs w:val="20"/>
        </w:rPr>
        <w:t xml:space="preserve"> </w:t>
      </w: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2" w:name="_Ref64037399"/>
      <w:r w:rsidRPr="005B08F3">
        <w:t>identifikácia verejného obstarávateľa</w:t>
      </w:r>
      <w:bookmarkEnd w:id="2"/>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095BDFD3"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odbor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66FA2860"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r w:rsidRPr="00BD2194">
        <w:rPr>
          <w:rFonts w:ascii="Arial Narrow" w:hAnsi="Arial Narrow" w:cs="Arial"/>
          <w:sz w:val="22"/>
        </w:rPr>
        <w:tab/>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8" w:history="1">
        <w:r w:rsidR="008452C2" w:rsidRPr="008452C2">
          <w:rPr>
            <w:rStyle w:val="Hypertextovprepojenie"/>
            <w:rFonts w:ascii="Arial Narrow" w:hAnsi="Arial Narrow" w:cs="Arial"/>
            <w:sz w:val="22"/>
            <w:lang w:eastAsia="en-GB"/>
          </w:rPr>
          <w:t>http://www.minv.sk</w:t>
        </w:r>
      </w:hyperlink>
    </w:p>
    <w:p w14:paraId="65B4BACD" w14:textId="77777777" w:rsidR="00E13779" w:rsidRPr="00BD2194" w:rsidRDefault="00E13779" w:rsidP="009B3C19">
      <w:pPr>
        <w:widowControl w:val="0"/>
        <w:spacing w:after="0" w:line="240" w:lineRule="auto"/>
        <w:ind w:left="567"/>
        <w:rPr>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hyperlink r:id="rId9" w:history="1">
        <w:r w:rsidR="00BD2194" w:rsidRPr="00BD2194">
          <w:rPr>
            <w:rStyle w:val="Hypertextovprepojenie"/>
            <w:rFonts w:ascii="Arial Narrow" w:hAnsi="Arial Narrow"/>
            <w:sz w:val="22"/>
          </w:rPr>
          <w:t>https://www.uvo.gov.sk/vyhladavanie-profilov/zakazky/239</w:t>
        </w:r>
      </w:hyperlink>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3"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4" w:name="_Hlk522971822"/>
      <w:bookmarkEnd w:id="3"/>
    </w:p>
    <w:p w14:paraId="00876531" w14:textId="77777777" w:rsidR="005B08F3" w:rsidRPr="006537DB" w:rsidRDefault="008A6615" w:rsidP="007B12A5">
      <w:pPr>
        <w:pStyle w:val="Odsekzoznamu"/>
        <w:numPr>
          <w:ilvl w:val="1"/>
          <w:numId w:val="20"/>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komunikácia („ďalej len komunikácia")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7E5D5445" w:rsidR="005B08F3" w:rsidRPr="00812C26" w:rsidRDefault="006537DB"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E85468">
        <w:rPr>
          <w:rFonts w:ascii="Arial Narrow" w:hAnsi="Arial Narrow" w:cs="Arial"/>
          <w:sz w:val="22"/>
          <w:szCs w:val="22"/>
        </w:rPr>
        <w:t>elektronického prostriedku</w:t>
      </w:r>
      <w:r w:rsidR="00E85468" w:rsidRPr="00812C26">
        <w:rPr>
          <w:rFonts w:ascii="Arial Narrow" w:hAnsi="Arial Narrow" w:cs="Arial"/>
          <w:sz w:val="22"/>
          <w:szCs w:val="22"/>
        </w:rPr>
        <w:t xml:space="preserve"> </w:t>
      </w:r>
      <w:r w:rsidRPr="00812C26">
        <w:rPr>
          <w:rFonts w:ascii="Arial Narrow" w:hAnsi="Arial Narrow" w:cs="Arial"/>
          <w:sz w:val="22"/>
          <w:szCs w:val="22"/>
        </w:rPr>
        <w:t>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0"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2C9E2636" w14:textId="5D76D6FF" w:rsidR="00744408" w:rsidRDefault="0074440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Na bezproblémové používanie </w:t>
      </w:r>
      <w:r w:rsidR="00E85468">
        <w:rPr>
          <w:rFonts w:ascii="Arial Narrow" w:hAnsi="Arial Narrow" w:cs="Arial"/>
          <w:sz w:val="22"/>
          <w:szCs w:val="22"/>
        </w:rPr>
        <w:t>elektronického prostriedku</w:t>
      </w:r>
      <w:r w:rsidR="00E85468" w:rsidRPr="00812C26">
        <w:rPr>
          <w:rFonts w:ascii="Arial Narrow" w:hAnsi="Arial Narrow" w:cs="Arial"/>
          <w:sz w:val="22"/>
          <w:szCs w:val="22"/>
        </w:rPr>
        <w:t xml:space="preserve"> </w:t>
      </w:r>
      <w:r w:rsidRPr="00812C26">
        <w:rPr>
          <w:rFonts w:ascii="Arial Narrow" w:hAnsi="Arial Narrow" w:cs="Arial"/>
          <w:sz w:val="22"/>
          <w:szCs w:val="22"/>
        </w:rPr>
        <w:t>JOSEPHINE je nutné používať jeden z podporovaných internetových prehliadačov:</w:t>
      </w:r>
    </w:p>
    <w:p w14:paraId="2F3B99E3" w14:textId="1B3B642D"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54DB81BC" w:rsidR="00CC7F1D" w:rsidRPr="00CC7F1D" w:rsidRDefault="009705E6"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00E85468">
        <w:rPr>
          <w:rFonts w:ascii="Arial Narrow" w:hAnsi="Arial Narrow" w:cs="Arial"/>
          <w:sz w:val="22"/>
          <w:szCs w:val="22"/>
        </w:rPr>
        <w:t> elektronickom prostriedku</w:t>
      </w:r>
      <w:r w:rsidR="00E85468" w:rsidRPr="00CC7F1D">
        <w:rPr>
          <w:rFonts w:ascii="Arial Narrow" w:hAnsi="Arial Narrow" w:cs="Arial"/>
          <w:sz w:val="22"/>
          <w:szCs w:val="22"/>
        </w:rPr>
        <w:t xml:space="preserve"> </w:t>
      </w:r>
      <w:r w:rsidRPr="00CC7F1D">
        <w:rPr>
          <w:rFonts w:ascii="Arial Narrow" w:hAnsi="Arial Narrow" w:cs="Arial"/>
          <w:sz w:val="22"/>
          <w:szCs w:val="22"/>
        </w:rPr>
        <w:t>JOSEPHINE považuje okamih jej odoslania v</w:t>
      </w:r>
      <w:r w:rsidR="00E85468">
        <w:rPr>
          <w:rFonts w:ascii="Arial Narrow" w:hAnsi="Arial Narrow" w:cs="Arial"/>
          <w:sz w:val="22"/>
          <w:szCs w:val="22"/>
        </w:rPr>
        <w:t> elektronickom prostriedku</w:t>
      </w:r>
      <w:r w:rsidR="00E85468" w:rsidRPr="00CC7F1D">
        <w:rPr>
          <w:rFonts w:ascii="Arial Narrow" w:hAnsi="Arial Narrow" w:cs="Arial"/>
          <w:sz w:val="22"/>
          <w:szCs w:val="22"/>
        </w:rPr>
        <w:t xml:space="preserve"> </w:t>
      </w:r>
      <w:r w:rsidRPr="00CC7F1D">
        <w:rPr>
          <w:rFonts w:ascii="Arial Narrow" w:hAnsi="Arial Narrow" w:cs="Arial"/>
          <w:sz w:val="22"/>
          <w:szCs w:val="22"/>
        </w:rPr>
        <w:t>JOSEPHINE a to v súlade s funkcionalitou systému.</w:t>
      </w:r>
    </w:p>
    <w:p w14:paraId="733B1B17" w14:textId="040CEAA2" w:rsidR="00CC7F1D" w:rsidRPr="00CC7F1D" w:rsidRDefault="00A14C55"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E85468">
        <w:rPr>
          <w:rFonts w:ascii="Arial Narrow" w:hAnsi="Arial Narrow" w:cs="Arial"/>
          <w:sz w:val="22"/>
          <w:szCs w:val="22"/>
        </w:rPr>
        <w:t>elektronického prostriedku</w:t>
      </w:r>
      <w:r w:rsidR="00E85468" w:rsidRPr="00CC7F1D">
        <w:rPr>
          <w:rFonts w:ascii="Arial Narrow" w:hAnsi="Arial Narrow" w:cs="Arial"/>
          <w:sz w:val="22"/>
          <w:szCs w:val="22"/>
        </w:rPr>
        <w:t xml:space="preserve"> </w:t>
      </w:r>
      <w:r w:rsidRPr="00CC7F1D">
        <w:rPr>
          <w:rFonts w:ascii="Arial Narrow" w:hAnsi="Arial Narrow" w:cs="Arial"/>
          <w:sz w:val="22"/>
          <w:szCs w:val="22"/>
        </w:rPr>
        <w:t>a v komunikačnom rozhraní zákazky bude mať zobrazený obsah komunikácie - zásielky, správy. Záujemca resp. uchádzač si môže v komunikačnom rozhraní zobraziť celú históriu o svojej komunikácii s verejným obstarávateľom.</w:t>
      </w:r>
    </w:p>
    <w:p w14:paraId="3D8B2862" w14:textId="72F3D40A" w:rsidR="00CC7F1D" w:rsidRPr="0022085D" w:rsidRDefault="00A14C55"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w:t>
      </w:r>
      <w:r w:rsidR="00E85468">
        <w:rPr>
          <w:rFonts w:ascii="Arial Narrow" w:hAnsi="Arial Narrow" w:cs="Arial"/>
          <w:sz w:val="22"/>
          <w:szCs w:val="22"/>
        </w:rPr>
        <w:t>elektronického prostriedku</w:t>
      </w:r>
      <w:r w:rsidR="00E85468" w:rsidRPr="00CC7F1D">
        <w:rPr>
          <w:rFonts w:ascii="Arial Narrow" w:hAnsi="Arial Narrow" w:cs="Arial"/>
          <w:sz w:val="22"/>
          <w:szCs w:val="22"/>
        </w:rPr>
        <w:t xml:space="preserve"> </w:t>
      </w:r>
      <w:r w:rsidRPr="00CC7F1D">
        <w:rPr>
          <w:rFonts w:ascii="Arial Narrow" w:hAnsi="Arial Narrow" w:cs="Arial"/>
          <w:sz w:val="22"/>
          <w:szCs w:val="22"/>
        </w:rPr>
        <w:t xml:space="preserve">a k predmetnému obstarávaniu môže prostredníctvom komunikačného rozhrania odosielať správy a potrebné prílohy verejnému obstarávateľovi. Takáto zásielka sa považuje za doručenú verejnému obstarávateľovi okamihom </w:t>
      </w:r>
      <w:r w:rsidRPr="0022085D">
        <w:rPr>
          <w:rFonts w:ascii="Arial Narrow" w:hAnsi="Arial Narrow" w:cs="Arial"/>
          <w:sz w:val="22"/>
          <w:szCs w:val="22"/>
        </w:rPr>
        <w:t>jej odoslania v</w:t>
      </w:r>
      <w:r w:rsidR="00E85468">
        <w:rPr>
          <w:rFonts w:ascii="Arial Narrow" w:hAnsi="Arial Narrow" w:cs="Arial"/>
          <w:sz w:val="22"/>
          <w:szCs w:val="22"/>
        </w:rPr>
        <w:t> elektronickom prostriedku</w:t>
      </w:r>
      <w:r w:rsidR="00E85468" w:rsidRPr="0022085D">
        <w:rPr>
          <w:rFonts w:ascii="Arial Narrow" w:hAnsi="Arial Narrow" w:cs="Arial"/>
          <w:sz w:val="22"/>
          <w:szCs w:val="22"/>
        </w:rPr>
        <w:t xml:space="preserve"> </w:t>
      </w:r>
      <w:r w:rsidRPr="0022085D">
        <w:rPr>
          <w:rFonts w:ascii="Arial Narrow" w:hAnsi="Arial Narrow" w:cs="Arial"/>
          <w:sz w:val="22"/>
          <w:szCs w:val="22"/>
        </w:rPr>
        <w:t xml:space="preserve">JOSEPHINE v súlade s funkcionalitou </w:t>
      </w:r>
      <w:r w:rsidR="00E85468">
        <w:rPr>
          <w:rFonts w:ascii="Arial Narrow" w:hAnsi="Arial Narrow" w:cs="Arial"/>
          <w:sz w:val="22"/>
          <w:szCs w:val="22"/>
        </w:rPr>
        <w:t>elektronického prostriedku</w:t>
      </w:r>
      <w:r w:rsidRPr="0022085D">
        <w:rPr>
          <w:rFonts w:ascii="Arial Narrow" w:hAnsi="Arial Narrow" w:cs="Arial"/>
          <w:sz w:val="22"/>
          <w:szCs w:val="22"/>
        </w:rPr>
        <w:t>.</w:t>
      </w:r>
    </w:p>
    <w:p w14:paraId="1E990827" w14:textId="0F1A7CF2" w:rsidR="00CC7F1D" w:rsidRPr="0022085D" w:rsidRDefault="0017427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w:t>
      </w:r>
      <w:r w:rsidR="007E46F7">
        <w:rPr>
          <w:rFonts w:ascii="Arial Narrow" w:hAnsi="Arial Narrow" w:cs="Arial"/>
          <w:sz w:val="22"/>
          <w:szCs w:val="22"/>
        </w:rPr>
        <w:t>elektronickom prostriedku</w:t>
      </w:r>
      <w:r w:rsidR="007E46F7" w:rsidRPr="0022085D">
        <w:rPr>
          <w:rFonts w:ascii="Arial Narrow" w:hAnsi="Arial Narrow" w:cs="Arial"/>
          <w:sz w:val="22"/>
          <w:szCs w:val="22"/>
        </w:rPr>
        <w:t xml:space="preserve"> </w:t>
      </w:r>
      <w:r w:rsidRPr="0022085D">
        <w:rPr>
          <w:rFonts w:ascii="Arial Narrow" w:hAnsi="Arial Narrow" w:cs="Arial"/>
          <w:sz w:val="22"/>
          <w:szCs w:val="22"/>
        </w:rPr>
        <w:t>JOSEPHINE v časti týkajúcej sa tejto zákazky.</w:t>
      </w:r>
    </w:p>
    <w:p w14:paraId="326401BD" w14:textId="06380664" w:rsidR="00D7034C" w:rsidRPr="0022085D" w:rsidRDefault="00D7034C"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sz w:val="22"/>
          <w:szCs w:val="22"/>
        </w:rPr>
        <w:t xml:space="preserve">Záujemca môže požiadať verejného obstarávateľa o vysvetlenie. Otázka musí byť doručená verejnému obstarávateľovi dostatočne včas tak, aby verejný obstarávateľ mohol poskytnúť vysvetlenie v súlade s § 48 </w:t>
      </w:r>
      <w:r w:rsidRPr="0022085D">
        <w:rPr>
          <w:rFonts w:ascii="Arial Narrow" w:hAnsi="Arial Narrow"/>
          <w:sz w:val="22"/>
          <w:szCs w:val="22"/>
        </w:rPr>
        <w:lastRenderedPageBreak/>
        <w:t>zákona. Verejný obstarávateľ prípadné vysvetlenia</w:t>
      </w:r>
      <w:r w:rsidR="00302546">
        <w:rPr>
          <w:rFonts w:ascii="Arial Narrow" w:hAnsi="Arial Narrow"/>
          <w:sz w:val="22"/>
          <w:szCs w:val="22"/>
        </w:rPr>
        <w:t xml:space="preserve"> a oznámenia o vybavení žiadosti o nápravu</w:t>
      </w:r>
      <w:r w:rsidRPr="0022085D">
        <w:rPr>
          <w:rFonts w:ascii="Arial Narrow" w:hAnsi="Arial Narrow"/>
          <w:sz w:val="22"/>
          <w:szCs w:val="22"/>
        </w:rPr>
        <w:t xml:space="preserve"> zverejní </w:t>
      </w:r>
      <w:r w:rsidRPr="0022085D">
        <w:rPr>
          <w:rFonts w:ascii="Arial Narrow" w:hAnsi="Arial Narrow"/>
          <w:sz w:val="22"/>
          <w:szCs w:val="22"/>
        </w:rPr>
        <w:br/>
        <w:t xml:space="preserve">v </w:t>
      </w:r>
      <w:r w:rsidR="007E46F7">
        <w:rPr>
          <w:rFonts w:ascii="Arial Narrow" w:hAnsi="Arial Narrow"/>
          <w:sz w:val="22"/>
          <w:szCs w:val="22"/>
        </w:rPr>
        <w:t>elektronickom prostriedku</w:t>
      </w:r>
      <w:r w:rsidR="007E46F7" w:rsidRPr="0022085D">
        <w:rPr>
          <w:rFonts w:ascii="Arial Narrow" w:hAnsi="Arial Narrow"/>
          <w:sz w:val="22"/>
          <w:szCs w:val="22"/>
        </w:rPr>
        <w:t> </w:t>
      </w:r>
      <w:r w:rsidRPr="0022085D">
        <w:rPr>
          <w:rFonts w:ascii="Arial Narrow" w:hAnsi="Arial Narrow"/>
          <w:sz w:val="22"/>
          <w:szCs w:val="22"/>
        </w:rPr>
        <w:t>JOSEPHINE a požaduje, aby ich záujemcovia zapracovali do svojich ponúk.</w:t>
      </w:r>
    </w:p>
    <w:p w14:paraId="6FDA7DC2" w14:textId="2E59DFD4" w:rsidR="00CC7F1D" w:rsidRPr="00CC7F1D" w:rsidRDefault="00BE664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Verejný obstarávateľ odporúča záujemcom, ktorí chcú byť informovaní o prípadných aktualizáciách týkajúcich sa zákazky prostredníctvom</w:t>
      </w:r>
      <w:r w:rsidRPr="00CD52A2">
        <w:rPr>
          <w:rFonts w:ascii="Arial Narrow" w:hAnsi="Arial Narrow" w:cs="Arial"/>
          <w:sz w:val="22"/>
          <w:szCs w:val="22"/>
        </w:rPr>
        <w:t xml:space="preserve">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w:t>
      </w:r>
      <w:r w:rsidR="007E46F7">
        <w:rPr>
          <w:rFonts w:ascii="Arial Narrow" w:hAnsi="Arial Narrow" w:cs="Arial"/>
          <w:sz w:val="22"/>
          <w:szCs w:val="22"/>
        </w:rPr>
        <w:t>elektronického prostriedku</w:t>
      </w:r>
      <w:r w:rsidR="007E46F7" w:rsidRPr="00CD52A2">
        <w:rPr>
          <w:rFonts w:ascii="Arial Narrow" w:hAnsi="Arial Narrow" w:cs="Arial"/>
          <w:sz w:val="22"/>
          <w:szCs w:val="22"/>
        </w:rPr>
        <w:t xml:space="preserve"> </w:t>
      </w:r>
      <w:r w:rsidR="008E0C3E" w:rsidRPr="00CD52A2">
        <w:rPr>
          <w:rFonts w:ascii="Arial Narrow" w:hAnsi="Arial Narrow" w:cs="Arial"/>
          <w:sz w:val="22"/>
          <w:szCs w:val="22"/>
        </w:rPr>
        <w:t>JOSEPHINE.</w:t>
      </w:r>
    </w:p>
    <w:p w14:paraId="2C176128" w14:textId="77777777" w:rsidR="008E0C3E" w:rsidRDefault="008E0C3E"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7BFC8959" w14:textId="48EC9604" w:rsidR="00CD52A2" w:rsidRDefault="00CD52A2"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D52A2">
        <w:rPr>
          <w:rFonts w:ascii="Arial Narrow" w:hAnsi="Arial Narrow" w:cs="Arial"/>
          <w:sz w:val="22"/>
          <w:szCs w:val="22"/>
        </w:rPr>
        <w:t xml:space="preserve">Žiadosť o nápravu môže žiadateľ podať v elektronickej podobe prostredníctvom </w:t>
      </w:r>
      <w:r w:rsidR="007E46F7">
        <w:rPr>
          <w:rFonts w:ascii="Arial Narrow" w:hAnsi="Arial Narrow" w:cs="Arial"/>
          <w:sz w:val="22"/>
          <w:szCs w:val="22"/>
        </w:rPr>
        <w:t>elektronického prostriedku</w:t>
      </w:r>
      <w:r w:rsidR="007E46F7" w:rsidRPr="00CD52A2">
        <w:rPr>
          <w:rFonts w:ascii="Arial Narrow" w:hAnsi="Arial Narrow" w:cs="Arial"/>
          <w:sz w:val="22"/>
          <w:szCs w:val="22"/>
        </w:rPr>
        <w:t xml:space="preserve"> </w:t>
      </w:r>
      <w:r w:rsidRPr="00CD52A2">
        <w:rPr>
          <w:rFonts w:ascii="Arial Narrow" w:hAnsi="Arial Narrow" w:cs="Arial"/>
          <w:sz w:val="22"/>
          <w:szCs w:val="22"/>
        </w:rPr>
        <w:t>JOSEPHINE</w:t>
      </w:r>
    </w:p>
    <w:p w14:paraId="222E1295" w14:textId="77777777" w:rsidR="00CD52A2" w:rsidRPr="00812C26" w:rsidRDefault="00CD52A2"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lang w:bidi="sk-SK"/>
        </w:rPr>
        <w:t>Námietky sa doručujú:</w:t>
      </w:r>
    </w:p>
    <w:p w14:paraId="5C8BA7EF" w14:textId="77777777" w:rsidR="009D7FDF" w:rsidRPr="009D7FDF" w:rsidRDefault="009D7FDF" w:rsidP="007B12A5">
      <w:pPr>
        <w:pStyle w:val="Odsekzoznamu"/>
        <w:numPr>
          <w:ilvl w:val="0"/>
          <w:numId w:val="15"/>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74B65270" w14:textId="783EA330" w:rsidR="009D7FDF" w:rsidRDefault="009D7FDF" w:rsidP="004034DC">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v elektronickej podobe funkcionalitou </w:t>
      </w:r>
      <w:r w:rsidR="007E46F7">
        <w:rPr>
          <w:rFonts w:ascii="Arial Narrow" w:hAnsi="Arial Narrow" w:cs="Arial"/>
          <w:sz w:val="22"/>
          <w:lang w:bidi="sk-SK"/>
        </w:rPr>
        <w:t>elektronického prostriedku</w:t>
      </w:r>
      <w:r w:rsidR="00F64B5D">
        <w:rPr>
          <w:rFonts w:ascii="Arial Narrow" w:hAnsi="Arial Narrow" w:cs="Arial"/>
          <w:sz w:val="22"/>
          <w:lang w:bidi="sk-SK"/>
        </w:rPr>
        <w:t xml:space="preserve"> JOSEPHINE</w:t>
      </w:r>
      <w:r w:rsidRPr="009D7FDF">
        <w:rPr>
          <w:rFonts w:ascii="Arial Narrow" w:hAnsi="Arial Narrow" w:cs="Arial"/>
          <w:sz w:val="22"/>
          <w:lang w:bidi="sk-SK"/>
        </w:rPr>
        <w:t xml:space="preserve">, prostredníctvom ktorého sa </w:t>
      </w:r>
      <w:r w:rsidR="004034DC">
        <w:rPr>
          <w:rFonts w:ascii="Arial Narrow" w:hAnsi="Arial Narrow" w:cs="Arial"/>
          <w:sz w:val="22"/>
          <w:lang w:bidi="sk-SK"/>
        </w:rPr>
        <w:t xml:space="preserve">vo </w:t>
      </w:r>
      <w:r w:rsidRPr="009D7FDF">
        <w:rPr>
          <w:rFonts w:ascii="Arial Narrow" w:hAnsi="Arial Narrow" w:cs="Arial"/>
          <w:sz w:val="22"/>
          <w:lang w:bidi="sk-SK"/>
        </w:rPr>
        <w:t>verejn</w:t>
      </w:r>
      <w:r w:rsidR="004034DC">
        <w:rPr>
          <w:rFonts w:ascii="Arial Narrow" w:hAnsi="Arial Narrow" w:cs="Arial"/>
          <w:sz w:val="22"/>
          <w:lang w:bidi="sk-SK"/>
        </w:rPr>
        <w:t>om</w:t>
      </w:r>
      <w:r w:rsidRPr="009D7FDF">
        <w:rPr>
          <w:rFonts w:ascii="Arial Narrow" w:hAnsi="Arial Narrow" w:cs="Arial"/>
          <w:sz w:val="22"/>
          <w:lang w:bidi="sk-SK"/>
        </w:rPr>
        <w:t xml:space="preserve"> obstarávan</w:t>
      </w:r>
      <w:r w:rsidR="004034DC">
        <w:rPr>
          <w:rFonts w:ascii="Arial Narrow" w:hAnsi="Arial Narrow" w:cs="Arial"/>
          <w:sz w:val="22"/>
          <w:lang w:bidi="sk-SK"/>
        </w:rPr>
        <w:t>í</w:t>
      </w:r>
      <w:r w:rsidRPr="009D7FDF">
        <w:rPr>
          <w:rFonts w:ascii="Arial Narrow" w:hAnsi="Arial Narrow" w:cs="Arial"/>
          <w:sz w:val="22"/>
          <w:lang w:bidi="sk-SK"/>
        </w:rPr>
        <w:t xml:space="preserve"> </w:t>
      </w:r>
      <w:r w:rsidR="004034DC">
        <w:rPr>
          <w:rFonts w:ascii="Arial Narrow" w:hAnsi="Arial Narrow" w:cs="Arial"/>
          <w:sz w:val="22"/>
          <w:lang w:bidi="sk-SK"/>
        </w:rPr>
        <w:t>uskutočňuje komunikácia a výmena informácií</w:t>
      </w:r>
      <w:r w:rsidRPr="009D7FDF">
        <w:rPr>
          <w:rFonts w:ascii="Arial Narrow" w:hAnsi="Arial Narrow" w:cs="Arial"/>
          <w:sz w:val="22"/>
          <w:lang w:bidi="sk-SK"/>
        </w:rPr>
        <w:t>.</w:t>
      </w:r>
    </w:p>
    <w:p w14:paraId="4C3E8820" w14:textId="4F33EE4E" w:rsidR="009D7FDF" w:rsidRPr="009D7FDF" w:rsidRDefault="00E55EDE" w:rsidP="007B12A5">
      <w:pPr>
        <w:pStyle w:val="Odsekzoznamu"/>
        <w:numPr>
          <w:ilvl w:val="0"/>
          <w:numId w:val="15"/>
        </w:numPr>
        <w:tabs>
          <w:tab w:val="clear" w:pos="2160"/>
          <w:tab w:val="clear" w:pos="2880"/>
          <w:tab w:val="clear" w:pos="4500"/>
        </w:tabs>
        <w:ind w:left="851" w:hanging="284"/>
        <w:rPr>
          <w:rFonts w:ascii="Arial Narrow" w:hAnsi="Arial Narrow" w:cs="Arial"/>
          <w:sz w:val="22"/>
          <w:lang w:bidi="sk-SK"/>
        </w:rPr>
      </w:pPr>
      <w:r>
        <w:rPr>
          <w:rFonts w:ascii="Arial Narrow" w:hAnsi="Arial Narrow" w:cs="Arial"/>
          <w:sz w:val="22"/>
          <w:lang w:bidi="sk-SK"/>
        </w:rPr>
        <w:t xml:space="preserve"> </w:t>
      </w:r>
      <w:r w:rsidR="009D7FDF"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7B12A5">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7B12A5">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081F4F86" w:rsidR="009D7FDF" w:rsidRPr="00812C26" w:rsidRDefault="0085275C"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Ďalšie informácie o používaní </w:t>
      </w:r>
      <w:r w:rsidR="004034DC">
        <w:rPr>
          <w:rFonts w:ascii="Arial Narrow" w:hAnsi="Arial Narrow" w:cs="Arial"/>
          <w:sz w:val="22"/>
          <w:szCs w:val="22"/>
        </w:rPr>
        <w:t>elektronického prostriedku</w:t>
      </w:r>
      <w:r w:rsidR="004034DC" w:rsidRPr="00812C26">
        <w:rPr>
          <w:rFonts w:ascii="Arial Narrow" w:hAnsi="Arial Narrow" w:cs="Arial"/>
          <w:sz w:val="22"/>
          <w:szCs w:val="22"/>
        </w:rPr>
        <w:t xml:space="preserve"> </w:t>
      </w:r>
      <w:r w:rsidRPr="00812C26">
        <w:rPr>
          <w:rFonts w:ascii="Arial Narrow" w:hAnsi="Arial Narrow" w:cs="Arial"/>
          <w:sz w:val="22"/>
          <w:szCs w:val="22"/>
        </w:rPr>
        <w:t xml:space="preserve">JOSEPHINE sú uvedené v na webovom sídle </w:t>
      </w:r>
      <w:r w:rsidR="004034DC">
        <w:rPr>
          <w:rFonts w:ascii="Arial Narrow" w:hAnsi="Arial Narrow" w:cs="Arial"/>
          <w:sz w:val="22"/>
          <w:szCs w:val="22"/>
        </w:rPr>
        <w:t>elektronického prostriedku</w:t>
      </w:r>
      <w:r w:rsidR="004034DC" w:rsidRPr="00812C26">
        <w:rPr>
          <w:rFonts w:ascii="Arial Narrow" w:hAnsi="Arial Narrow" w:cs="Arial"/>
          <w:sz w:val="22"/>
          <w:szCs w:val="22"/>
        </w:rPr>
        <w:t xml:space="preserve"> </w:t>
      </w:r>
      <w:hyperlink r:id="rId11"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43391F78" w:rsidR="00A07ED8" w:rsidRPr="00904D7D" w:rsidRDefault="00904D7D"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bookmarkStart w:id="5" w:name="_Hlk522971979"/>
      <w:bookmarkEnd w:id="4"/>
      <w:r w:rsidRPr="00904D7D">
        <w:rPr>
          <w:rFonts w:ascii="Arial Narrow" w:hAnsi="Arial Narrow"/>
          <w:sz w:val="22"/>
        </w:rPr>
        <w:t xml:space="preserve">Uchádzači a záujemcovia majú možnosť sa registrovať do </w:t>
      </w:r>
      <w:r w:rsidR="00D1722E">
        <w:rPr>
          <w:rFonts w:ascii="Arial Narrow" w:hAnsi="Arial Narrow"/>
          <w:sz w:val="22"/>
        </w:rPr>
        <w:t>elektronického prostriedku</w:t>
      </w:r>
      <w:r w:rsidR="00D1722E" w:rsidRPr="00904D7D">
        <w:rPr>
          <w:rFonts w:ascii="Arial Narrow" w:hAnsi="Arial Narrow"/>
          <w:sz w:val="22"/>
        </w:rPr>
        <w:t xml:space="preserve"> </w:t>
      </w:r>
      <w:r w:rsidRPr="00904D7D">
        <w:rPr>
          <w:rFonts w:ascii="Arial Narrow" w:hAnsi="Arial Narrow"/>
          <w:sz w:val="22"/>
        </w:rPr>
        <w:t>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3F3B398A" w:rsidR="00A07ED8" w:rsidRPr="00812C26" w:rsidRDefault="00904D7D"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Podľa ust</w:t>
      </w:r>
      <w:r w:rsidR="00D1722E">
        <w:rPr>
          <w:rFonts w:ascii="Arial Narrow" w:hAnsi="Arial Narrow"/>
          <w:sz w:val="22"/>
        </w:rPr>
        <w:t>anovenia</w:t>
      </w:r>
      <w:r w:rsidRPr="00812C26">
        <w:rPr>
          <w:rFonts w:ascii="Arial Narrow" w:hAnsi="Arial Narrow"/>
          <w:sz w:val="22"/>
        </w:rPr>
        <w:t xml:space="preserve"> § 20 ods.</w:t>
      </w:r>
      <w:r w:rsidR="00584D4B">
        <w:rPr>
          <w:rFonts w:ascii="Arial Narrow" w:hAnsi="Arial Narrow"/>
          <w:sz w:val="22"/>
        </w:rPr>
        <w:t xml:space="preserve"> </w:t>
      </w:r>
      <w:r w:rsidRPr="00812C26">
        <w:rPr>
          <w:rFonts w:ascii="Arial Narrow" w:hAnsi="Arial Narrow"/>
          <w:sz w:val="22"/>
        </w:rPr>
        <w:t xml:space="preserve">4 </w:t>
      </w:r>
      <w:r w:rsidR="00596850" w:rsidRPr="00812C26">
        <w:rPr>
          <w:rFonts w:ascii="Arial Narrow" w:hAnsi="Arial Narrow"/>
          <w:sz w:val="22"/>
        </w:rPr>
        <w:t>zákona</w:t>
      </w:r>
      <w:r w:rsidRPr="00812C26">
        <w:rPr>
          <w:rFonts w:ascii="Arial Narrow" w:hAnsi="Arial Narrow"/>
          <w:sz w:val="22"/>
        </w:rPr>
        <w:t xml:space="preserve">: </w:t>
      </w:r>
      <w:r w:rsidR="00584D4B">
        <w:rPr>
          <w:rFonts w:ascii="Arial Narrow" w:hAnsi="Arial Narrow"/>
          <w:sz w:val="22"/>
        </w:rPr>
        <w:t>„</w:t>
      </w:r>
      <w:r w:rsidR="00D1722E">
        <w:rPr>
          <w:rFonts w:ascii="Arial Narrow" w:hAnsi="Arial Narrow"/>
          <w:sz w:val="22"/>
        </w:rPr>
        <w:t>Elektronický prostriedok</w:t>
      </w:r>
      <w:r w:rsidRPr="00812C26">
        <w:rPr>
          <w:rFonts w:ascii="Arial Narrow" w:hAnsi="Arial Narrow"/>
          <w:sz w:val="22"/>
        </w:rPr>
        <w:t xml:space="preserve"> zabezpečuje riadenie prístupu prostredníctvom identifikácie a autentifikácie pristupujúcej osoby</w:t>
      </w:r>
      <w:r w:rsidR="00584D4B">
        <w:rPr>
          <w:rFonts w:ascii="Arial Narrow" w:hAnsi="Arial Narrow"/>
          <w:sz w:val="22"/>
        </w:rPr>
        <w:t xml:space="preserve"> (...).“</w:t>
      </w:r>
    </w:p>
    <w:p w14:paraId="346C9E0B" w14:textId="77777777" w:rsidR="00A07ED8" w:rsidRDefault="00596850"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0375D5F0"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r>
      <w:r w:rsidRPr="00DE7D59">
        <w:rPr>
          <w:rFonts w:ascii="Arial Narrow" w:hAnsi="Arial Narrow" w:cs="Calibri"/>
          <w:sz w:val="22"/>
        </w:rPr>
        <w:t>v</w:t>
      </w:r>
      <w:r w:rsidR="00584D4B" w:rsidRPr="00DE7D59">
        <w:rPr>
          <w:rFonts w:ascii="Arial Narrow" w:hAnsi="Arial Narrow" w:cs="Calibri"/>
          <w:sz w:val="22"/>
        </w:rPr>
        <w:t xml:space="preserve"> elektronickom prostriedku </w:t>
      </w:r>
      <w:r w:rsidRPr="00DE7D59">
        <w:rPr>
          <w:rFonts w:ascii="Arial Narrow" w:hAnsi="Arial Narrow" w:cs="Calibri"/>
          <w:sz w:val="22"/>
        </w:rPr>
        <w:t>JOSEPHINE registráciou a prihlásením pomocou občianskeho preukazu s elektronickým čipom a bezpečnostným osobnostným kódom (</w:t>
      </w:r>
      <w:proofErr w:type="spellStart"/>
      <w:r w:rsidRPr="00DE7D59">
        <w:rPr>
          <w:rFonts w:ascii="Arial Narrow" w:hAnsi="Arial Narrow" w:cs="Calibri"/>
          <w:sz w:val="22"/>
        </w:rPr>
        <w:t>eID</w:t>
      </w:r>
      <w:proofErr w:type="spellEnd"/>
      <w:r w:rsidRPr="00DE7D59">
        <w:rPr>
          <w:rFonts w:ascii="Arial Narrow" w:hAnsi="Arial Narrow" w:cs="Calibri"/>
          <w:sz w:val="22"/>
        </w:rPr>
        <w:t xml:space="preserve">). </w:t>
      </w:r>
      <w:r w:rsidR="00CB16BD" w:rsidRPr="00DE7D59">
        <w:rPr>
          <w:rFonts w:ascii="Arial Narrow" w:hAnsi="Arial Narrow" w:cs="Calibri"/>
          <w:sz w:val="22"/>
        </w:rPr>
        <w:t>V </w:t>
      </w:r>
      <w:r w:rsidR="00584D4B" w:rsidRPr="00DE7D59">
        <w:rPr>
          <w:rFonts w:ascii="Arial Narrow" w:hAnsi="Arial Narrow" w:cs="Calibri"/>
          <w:sz w:val="22"/>
        </w:rPr>
        <w:t xml:space="preserve">elektronickom prostriedku </w:t>
      </w:r>
      <w:r w:rsidR="00994C8D" w:rsidRPr="00DE7D59">
        <w:rPr>
          <w:rFonts w:ascii="Arial Narrow" w:hAnsi="Arial Narrow" w:cs="Calibri"/>
          <w:sz w:val="22"/>
        </w:rPr>
        <w:t xml:space="preserve">je </w:t>
      </w:r>
      <w:r w:rsidRPr="00DE7D59">
        <w:rPr>
          <w:rFonts w:ascii="Arial Narrow" w:hAnsi="Arial Narrow" w:cs="Calibri"/>
          <w:sz w:val="22"/>
        </w:rPr>
        <w:t xml:space="preserve">autentifikovaná </w:t>
      </w:r>
      <w:r w:rsidR="00994C8D" w:rsidRPr="00DE7D59">
        <w:rPr>
          <w:rFonts w:ascii="Arial Narrow" w:hAnsi="Arial Narrow" w:cs="Calibri"/>
          <w:sz w:val="22"/>
        </w:rPr>
        <w:t>spoločnosť</w:t>
      </w:r>
      <w:r w:rsidRPr="00DE7D59">
        <w:rPr>
          <w:rFonts w:ascii="Arial Narrow" w:hAnsi="Arial Narrow" w:cs="Calibri"/>
          <w:sz w:val="22"/>
        </w:rPr>
        <w:t xml:space="preserve">, ktorú pomocou </w:t>
      </w:r>
      <w:proofErr w:type="spellStart"/>
      <w:r w:rsidRPr="00DE7D59">
        <w:rPr>
          <w:rFonts w:ascii="Arial Narrow" w:hAnsi="Arial Narrow" w:cs="Calibri"/>
          <w:sz w:val="22"/>
        </w:rPr>
        <w:t>eID</w:t>
      </w:r>
      <w:proofErr w:type="spellEnd"/>
      <w:r w:rsidRPr="00DE7D59">
        <w:rPr>
          <w:rFonts w:ascii="Arial Narrow" w:hAnsi="Arial Narrow" w:cs="Calibri"/>
          <w:sz w:val="22"/>
        </w:rPr>
        <w:t xml:space="preserve"> registruje</w:t>
      </w:r>
      <w:r w:rsidR="00CB16BD" w:rsidRPr="00DE7D59">
        <w:rPr>
          <w:rFonts w:ascii="Arial Narrow" w:hAnsi="Arial Narrow" w:cs="Calibri"/>
          <w:sz w:val="22"/>
        </w:rPr>
        <w:t xml:space="preserve"> </w:t>
      </w:r>
      <w:r w:rsidRPr="00DE7D59">
        <w:rPr>
          <w:rFonts w:ascii="Arial Narrow" w:hAnsi="Arial Narrow" w:cs="Calibri"/>
          <w:sz w:val="22"/>
        </w:rPr>
        <w:t>štatutár</w:t>
      </w:r>
      <w:r w:rsidR="00994C8D" w:rsidRPr="00DE7D59">
        <w:rPr>
          <w:rFonts w:ascii="Arial Narrow" w:hAnsi="Arial Narrow" w:cs="Calibri"/>
          <w:sz w:val="22"/>
        </w:rPr>
        <w:t xml:space="preserve"> danej spoločnosti</w:t>
      </w:r>
      <w:r w:rsidRPr="00DE7D59">
        <w:rPr>
          <w:rFonts w:ascii="Arial Narrow" w:hAnsi="Arial Narrow" w:cs="Calibri"/>
          <w:sz w:val="22"/>
        </w:rPr>
        <w:t xml:space="preserve">. Autentifikáciu vykonáva poskytovateľ </w:t>
      </w:r>
      <w:r w:rsidR="00584D4B" w:rsidRPr="00DE7D59">
        <w:rPr>
          <w:rFonts w:ascii="Arial Narrow" w:hAnsi="Arial Narrow" w:cs="Calibri"/>
          <w:sz w:val="22"/>
        </w:rPr>
        <w:t xml:space="preserve">elektronického prostriedku </w:t>
      </w:r>
      <w:r w:rsidRPr="00DE7D59">
        <w:rPr>
          <w:rFonts w:ascii="Arial Narrow" w:hAnsi="Arial Narrow" w:cs="Calibri"/>
          <w:sz w:val="22"/>
        </w:rPr>
        <w:t>JOSEPHINE a to v pracovných dňoch v čase 8.00 – 16.00 hod. O dokončení autentifikácie je uchádzač informovaný e-mailom.</w:t>
      </w:r>
      <w:r w:rsidRPr="00BF72C1">
        <w:rPr>
          <w:rFonts w:ascii="Arial Narrow" w:hAnsi="Arial Narrow" w:cs="Calibri"/>
          <w:sz w:val="22"/>
        </w:rPr>
        <w:t xml:space="preserve"> </w:t>
      </w:r>
    </w:p>
    <w:p w14:paraId="4B900B8D" w14:textId="2E44E840"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w:t>
      </w:r>
      <w:r w:rsidR="00584D4B">
        <w:rPr>
          <w:rFonts w:ascii="Arial Narrow" w:hAnsi="Arial Narrow"/>
          <w:sz w:val="22"/>
        </w:rPr>
        <w:t>elektronického prostriedku</w:t>
      </w:r>
      <w:r w:rsidR="00584D4B" w:rsidRPr="003C022D">
        <w:rPr>
          <w:rFonts w:ascii="Arial Narrow" w:hAnsi="Arial Narrow"/>
          <w:sz w:val="22"/>
        </w:rPr>
        <w:t xml:space="preserve"> </w:t>
      </w:r>
      <w:r w:rsidRPr="003C022D">
        <w:rPr>
          <w:rFonts w:ascii="Arial Narrow" w:hAnsi="Arial Narrow"/>
          <w:sz w:val="22"/>
        </w:rPr>
        <w:t xml:space="preserve">JOSEPHINE. Autentifikáciu vykoná poskytovateľ </w:t>
      </w:r>
      <w:r w:rsidR="00584D4B">
        <w:rPr>
          <w:rFonts w:ascii="Arial Narrow" w:hAnsi="Arial Narrow"/>
          <w:sz w:val="22"/>
        </w:rPr>
        <w:t>elektronického prostriedku</w:t>
      </w:r>
      <w:r w:rsidR="00584D4B" w:rsidRPr="003C022D">
        <w:rPr>
          <w:rFonts w:ascii="Arial Narrow" w:hAnsi="Arial Narrow"/>
          <w:sz w:val="22"/>
        </w:rPr>
        <w:t xml:space="preserve"> </w:t>
      </w:r>
      <w:r w:rsidRPr="003C022D">
        <w:rPr>
          <w:rFonts w:ascii="Arial Narrow" w:hAnsi="Arial Narrow"/>
          <w:sz w:val="22"/>
        </w:rPr>
        <w:t xml:space="preserve">JOSEPHINE a to v pracovných dňoch v čase 8.00 – 16.00 hod. </w:t>
      </w:r>
      <w:r w:rsidRPr="003C022D">
        <w:rPr>
          <w:rFonts w:ascii="Arial Narrow" w:hAnsi="Arial Narrow" w:cs="Calibri"/>
          <w:sz w:val="22"/>
        </w:rPr>
        <w:t>O dokončení autentifikácie je uchádzač informovaný e-mailom.</w:t>
      </w:r>
    </w:p>
    <w:p w14:paraId="7017FA95" w14:textId="248EBD36"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w:t>
      </w:r>
      <w:r w:rsidR="00584D4B">
        <w:rPr>
          <w:rFonts w:ascii="Arial Narrow" w:hAnsi="Arial Narrow"/>
          <w:sz w:val="22"/>
        </w:rPr>
        <w:t>elektronického prostriedku</w:t>
      </w:r>
      <w:r w:rsidR="00584D4B" w:rsidRPr="003C022D">
        <w:rPr>
          <w:rFonts w:ascii="Arial Narrow" w:hAnsi="Arial Narrow"/>
          <w:sz w:val="22"/>
        </w:rPr>
        <w:t xml:space="preserve"> </w:t>
      </w:r>
      <w:r w:rsidRPr="003C022D">
        <w:rPr>
          <w:rFonts w:ascii="Arial Narrow" w:hAnsi="Arial Narrow"/>
          <w:sz w:val="22"/>
        </w:rPr>
        <w:t xml:space="preserve">JOSEPHINE a to v pracovných dňoch v čase 8.00 – 16.00 hod. </w:t>
      </w:r>
      <w:r w:rsidRPr="003C022D">
        <w:rPr>
          <w:rFonts w:ascii="Arial Narrow" w:hAnsi="Arial Narrow" w:cs="Calibri"/>
          <w:sz w:val="22"/>
        </w:rPr>
        <w:t>O dokončení autentifikácie je uchádzač informovaný e-mailom.</w:t>
      </w:r>
    </w:p>
    <w:p w14:paraId="62F52894" w14:textId="12FD91EB"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584D4B">
        <w:rPr>
          <w:rFonts w:ascii="Arial Narrow" w:hAnsi="Arial Narrow"/>
          <w:sz w:val="22"/>
        </w:rPr>
        <w:t>elektronického prostriedku</w:t>
      </w:r>
      <w:r w:rsidR="00584D4B" w:rsidRPr="003C022D">
        <w:rPr>
          <w:rFonts w:ascii="Arial Narrow" w:hAnsi="Arial Narrow"/>
          <w:sz w:val="22"/>
        </w:rPr>
        <w:t xml:space="preserve"> </w:t>
      </w:r>
      <w:r w:rsidRPr="003C022D">
        <w:rPr>
          <w:rFonts w:ascii="Arial Narrow" w:hAnsi="Arial Narrow"/>
          <w:sz w:val="22"/>
        </w:rPr>
        <w:t xml:space="preserve">JOSEPHINE a to v pracovné dni v čase 8.00 – 16.00 hod. </w:t>
      </w:r>
      <w:r w:rsidRPr="003C022D">
        <w:rPr>
          <w:rFonts w:ascii="Arial Narrow" w:hAnsi="Arial Narrow" w:cs="Calibri"/>
          <w:sz w:val="22"/>
        </w:rPr>
        <w:t>O dokončení autentifikácie je uchádzač informovaný e-mailom.</w:t>
      </w:r>
    </w:p>
    <w:p w14:paraId="344AAF34" w14:textId="24D39AEC" w:rsidR="00812C26" w:rsidRPr="00812C26" w:rsidRDefault="00812C26" w:rsidP="007B12A5">
      <w:pPr>
        <w:pStyle w:val="Odsekzoznamu"/>
        <w:numPr>
          <w:ilvl w:val="1"/>
          <w:numId w:val="21"/>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lastRenderedPageBreak/>
        <w:t xml:space="preserve">Autentifikovaný uchádzač si po prihlásení do </w:t>
      </w:r>
      <w:r w:rsidR="00584D4B">
        <w:rPr>
          <w:rFonts w:ascii="Arial Narrow" w:hAnsi="Arial Narrow"/>
          <w:sz w:val="22"/>
        </w:rPr>
        <w:t>elektronického prostriedku</w:t>
      </w:r>
      <w:r w:rsidR="00584D4B" w:rsidRPr="006221EC">
        <w:rPr>
          <w:rFonts w:ascii="Arial Narrow" w:hAnsi="Arial Narrow"/>
          <w:sz w:val="22"/>
        </w:rPr>
        <w:t xml:space="preserve"> </w:t>
      </w:r>
      <w:r w:rsidRPr="006221EC">
        <w:rPr>
          <w:rFonts w:ascii="Arial Narrow" w:hAnsi="Arial Narrow"/>
          <w:sz w:val="22"/>
        </w:rPr>
        <w:t>JOSEPHINE v prehľade - zozname obstarávaní vyberie predmetné obstarávanie a môže vložiť svoju ponuku do určeného formulára na príjem ponúk, ktorý nájde v záložke „Ponuky a žiadosti".</w:t>
      </w:r>
    </w:p>
    <w:p w14:paraId="3030333C" w14:textId="64EB0C33" w:rsidR="00812C26" w:rsidRPr="00812C26" w:rsidRDefault="00812C26" w:rsidP="007B12A5">
      <w:pPr>
        <w:pStyle w:val="Odsekzoznamu"/>
        <w:numPr>
          <w:ilvl w:val="1"/>
          <w:numId w:val="21"/>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w:t>
      </w:r>
      <w:r w:rsidR="00584D4B">
        <w:rPr>
          <w:rFonts w:ascii="Arial Narrow" w:hAnsi="Arial Narrow"/>
          <w:sz w:val="22"/>
        </w:rPr>
        <w:t>elektronického prostriedku</w:t>
      </w:r>
      <w:r w:rsidR="00584D4B" w:rsidRPr="00BF72C1">
        <w:rPr>
          <w:rFonts w:ascii="Arial Narrow" w:hAnsi="Arial Narrow"/>
          <w:sz w:val="22"/>
        </w:rPr>
        <w:t xml:space="preserve"> </w:t>
      </w:r>
      <w:r w:rsidRPr="00BF72C1">
        <w:rPr>
          <w:rFonts w:ascii="Arial Narrow" w:hAnsi="Arial Narrow"/>
          <w:sz w:val="22"/>
        </w:rPr>
        <w:t xml:space="preserve">JOSEPHINE zverejnených v Knižnici manuálov a odkazov na webovej adrese </w:t>
      </w:r>
      <w:hyperlink r:id="rId12"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5"/>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67EAED5B" w14:textId="11FFAAA9" w:rsidR="00812C26" w:rsidRPr="00A954C8" w:rsidRDefault="00A0357F" w:rsidP="007B12A5">
      <w:pPr>
        <w:pStyle w:val="Zarkazkladnhotextu2"/>
        <w:numPr>
          <w:ilvl w:val="1"/>
          <w:numId w:val="22"/>
        </w:numPr>
        <w:spacing w:after="0" w:line="240" w:lineRule="auto"/>
        <w:ind w:left="567" w:hanging="567"/>
        <w:jc w:val="both"/>
        <w:rPr>
          <w:rFonts w:ascii="Arial Narrow" w:hAnsi="Arial Narrow" w:cs="Arial"/>
          <w:lang w:val="sk-SK"/>
        </w:rPr>
      </w:pPr>
      <w:r w:rsidRPr="00A954C8">
        <w:rPr>
          <w:rFonts w:ascii="Arial Narrow" w:hAnsi="Arial Narrow" w:cs="Arial"/>
        </w:rPr>
        <w:t>Názov zákazky</w:t>
      </w:r>
      <w:r w:rsidRPr="00A954C8">
        <w:rPr>
          <w:rFonts w:ascii="Arial Narrow" w:hAnsi="Arial Narrow" w:cs="Arial"/>
          <w:lang w:val="sk-SK"/>
        </w:rPr>
        <w:t>: „</w:t>
      </w:r>
      <w:r w:rsidR="00A954C8" w:rsidRPr="00A954C8">
        <w:rPr>
          <w:rFonts w:ascii="Arial Narrow" w:hAnsi="Arial Narrow"/>
          <w:bCs/>
        </w:rPr>
        <w:t>KC IV._HW</w:t>
      </w:r>
      <w:r w:rsidRPr="00A954C8">
        <w:rPr>
          <w:rFonts w:ascii="Arial Narrow" w:hAnsi="Arial Narrow" w:cs="Arial"/>
          <w:lang w:val="sk-SK"/>
        </w:rPr>
        <w:t>“</w:t>
      </w:r>
      <w:r w:rsidR="00043999" w:rsidRPr="00A954C8">
        <w:rPr>
          <w:rFonts w:ascii="Arial Narrow" w:hAnsi="Arial Narrow" w:cs="Arial"/>
          <w:lang w:val="sk-SK"/>
        </w:rPr>
        <w:t>.</w:t>
      </w:r>
      <w:r w:rsidRPr="00A954C8">
        <w:rPr>
          <w:rFonts w:ascii="Arial Narrow" w:hAnsi="Arial Narrow" w:cs="Arial"/>
        </w:rPr>
        <w:t xml:space="preserve"> </w:t>
      </w:r>
      <w:bookmarkStart w:id="6" w:name="SS"/>
      <w:bookmarkEnd w:id="6"/>
      <w:r w:rsidR="00D2528B" w:rsidRPr="00A954C8">
        <w:rPr>
          <w:rFonts w:ascii="Arial Narrow" w:hAnsi="Arial Narrow" w:cs="Arial"/>
        </w:rPr>
        <w:tab/>
      </w:r>
    </w:p>
    <w:p w14:paraId="3AA0BD29" w14:textId="77777777" w:rsidR="00065F6B" w:rsidRPr="00BF72C1" w:rsidRDefault="00065F6B" w:rsidP="007B12A5">
      <w:pPr>
        <w:pStyle w:val="Zarkazkladnhotextu2"/>
        <w:numPr>
          <w:ilvl w:val="1"/>
          <w:numId w:val="22"/>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7" w:name="opis1"/>
      <w:bookmarkEnd w:id="7"/>
      <w:r w:rsidRPr="00BD2194">
        <w:t>rozdelenie predmetu zákazky</w:t>
      </w:r>
    </w:p>
    <w:p w14:paraId="6AB70ED3" w14:textId="77777777" w:rsidR="00130CF0" w:rsidRPr="002C775F" w:rsidRDefault="00130CF0" w:rsidP="007B12A5">
      <w:pPr>
        <w:pStyle w:val="Zkladntext3"/>
        <w:numPr>
          <w:ilvl w:val="1"/>
          <w:numId w:val="23"/>
        </w:numPr>
        <w:spacing w:after="0" w:line="240" w:lineRule="auto"/>
        <w:ind w:left="567" w:hanging="567"/>
        <w:jc w:val="both"/>
        <w:rPr>
          <w:rFonts w:ascii="Arial Narrow" w:hAnsi="Arial Narrow" w:cs="Arial"/>
          <w:sz w:val="22"/>
          <w:szCs w:val="22"/>
        </w:rPr>
      </w:pPr>
      <w:bookmarkStart w:id="8" w:name="urcite_vsetko"/>
      <w:bookmarkEnd w:id="8"/>
      <w:r w:rsidRPr="002C775F">
        <w:rPr>
          <w:rFonts w:ascii="Arial Narrow" w:hAnsi="Arial Narrow" w:cs="Arial"/>
          <w:sz w:val="22"/>
          <w:szCs w:val="22"/>
        </w:rPr>
        <w:t>Predmet zákazky nie je rozdelený na časti. Záujemca musí predložiť ponuku na celý predmet zákazky.</w:t>
      </w:r>
    </w:p>
    <w:p w14:paraId="0BC095EA" w14:textId="35FC00CC" w:rsidR="003F7B01" w:rsidRPr="002C775F" w:rsidRDefault="003F7B01" w:rsidP="00342309">
      <w:pPr>
        <w:pStyle w:val="Zarkazkladnhotextu2"/>
        <w:spacing w:after="0" w:line="240" w:lineRule="auto"/>
        <w:ind w:left="0"/>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652FA85E" w14:textId="77777777" w:rsidR="00A954C8" w:rsidRDefault="00593108" w:rsidP="007B12A5">
      <w:pPr>
        <w:pStyle w:val="Zkladntext3"/>
        <w:numPr>
          <w:ilvl w:val="1"/>
          <w:numId w:val="24"/>
        </w:numPr>
        <w:spacing w:after="0" w:line="240" w:lineRule="auto"/>
        <w:ind w:left="567" w:hanging="567"/>
        <w:jc w:val="both"/>
        <w:rPr>
          <w:rFonts w:ascii="Arial Narrow" w:hAnsi="Arial Narrow" w:cs="Arial"/>
          <w:sz w:val="22"/>
          <w:szCs w:val="22"/>
          <w:lang w:eastAsia="sk-SK"/>
        </w:rPr>
      </w:pPr>
      <w:r w:rsidRPr="00342309">
        <w:rPr>
          <w:rFonts w:ascii="Arial Narrow" w:hAnsi="Arial Narrow" w:cs="Arial"/>
          <w:sz w:val="22"/>
          <w:szCs w:val="22"/>
        </w:rPr>
        <w:t>Miesto</w:t>
      </w:r>
      <w:r w:rsidRPr="00342309">
        <w:rPr>
          <w:rFonts w:ascii="Arial Narrow" w:hAnsi="Arial Narrow" w:cs="Arial"/>
          <w:sz w:val="22"/>
          <w:szCs w:val="22"/>
          <w:lang w:eastAsia="sk-SK"/>
        </w:rPr>
        <w:t xml:space="preserve"> dodania predmetu zákazky:</w:t>
      </w:r>
    </w:p>
    <w:p w14:paraId="5433662E" w14:textId="003B6ECF" w:rsidR="00267CA1" w:rsidRDefault="00A954C8" w:rsidP="00267CA1">
      <w:pPr>
        <w:pStyle w:val="A3"/>
        <w:numPr>
          <w:ilvl w:val="0"/>
          <w:numId w:val="0"/>
        </w:numPr>
        <w:tabs>
          <w:tab w:val="left" w:pos="708"/>
        </w:tabs>
        <w:spacing w:after="0"/>
        <w:ind w:left="360" w:hanging="360"/>
        <w:rPr>
          <w:rFonts w:ascii="Arial Narrow" w:hAnsi="Arial Narrow"/>
          <w:color w:val="auto"/>
          <w:sz w:val="22"/>
          <w:szCs w:val="22"/>
          <w:lang w:eastAsia="sk-SK"/>
        </w:rPr>
      </w:pPr>
      <w:r>
        <w:rPr>
          <w:rFonts w:ascii="Times New Roman" w:eastAsia="Calibri" w:hAnsi="Times New Roman"/>
          <w:bCs w:val="0"/>
          <w:color w:val="auto"/>
          <w:sz w:val="24"/>
          <w:szCs w:val="24"/>
          <w:lang w:eastAsia="sk-SK"/>
        </w:rPr>
        <w:t xml:space="preserve">    </w:t>
      </w:r>
      <w:r>
        <w:rPr>
          <w:rFonts w:ascii="Times New Roman" w:eastAsia="Calibri" w:hAnsi="Times New Roman"/>
          <w:bCs w:val="0"/>
          <w:color w:val="auto"/>
          <w:sz w:val="24"/>
          <w:szCs w:val="24"/>
          <w:lang w:eastAsia="sk-SK"/>
        </w:rPr>
        <w:tab/>
      </w:r>
      <w:r w:rsidR="00267CA1">
        <w:rPr>
          <w:rFonts w:ascii="Times New Roman" w:eastAsia="Calibri" w:hAnsi="Times New Roman"/>
          <w:bCs w:val="0"/>
          <w:color w:val="auto"/>
          <w:sz w:val="24"/>
          <w:szCs w:val="24"/>
          <w:lang w:eastAsia="sk-SK"/>
        </w:rPr>
        <w:t xml:space="preserve">   </w:t>
      </w:r>
      <w:r w:rsidRPr="00A954C8">
        <w:rPr>
          <w:rFonts w:ascii="Arial Narrow" w:eastAsia="Calibri" w:hAnsi="Arial Narrow"/>
          <w:bCs w:val="0"/>
          <w:color w:val="auto"/>
          <w:sz w:val="22"/>
          <w:szCs w:val="22"/>
          <w:lang w:eastAsia="sk-SK"/>
        </w:rPr>
        <w:t>Centrum podpory MV SR Bratislava</w:t>
      </w:r>
      <w:r w:rsidR="00267CA1">
        <w:rPr>
          <w:rFonts w:ascii="Arial Narrow" w:eastAsia="Calibri" w:hAnsi="Arial Narrow"/>
          <w:bCs w:val="0"/>
          <w:color w:val="auto"/>
          <w:sz w:val="22"/>
          <w:szCs w:val="22"/>
          <w:lang w:eastAsia="sk-SK"/>
        </w:rPr>
        <w:t xml:space="preserve">, </w:t>
      </w:r>
      <w:r w:rsidR="00BE7B8F">
        <w:rPr>
          <w:rFonts w:ascii="Arial Narrow" w:hAnsi="Arial Narrow"/>
          <w:color w:val="auto"/>
          <w:sz w:val="22"/>
          <w:szCs w:val="22"/>
          <w:lang w:eastAsia="sk-SK"/>
        </w:rPr>
        <w:t xml:space="preserve">Račianska </w:t>
      </w:r>
      <w:r w:rsidR="00267CA1">
        <w:rPr>
          <w:rFonts w:ascii="Arial Narrow" w:hAnsi="Arial Narrow"/>
          <w:color w:val="auto"/>
          <w:sz w:val="22"/>
          <w:szCs w:val="22"/>
          <w:lang w:eastAsia="sk-SK"/>
        </w:rPr>
        <w:t>4</w:t>
      </w:r>
      <w:r w:rsidR="00BE7B8F">
        <w:rPr>
          <w:rFonts w:ascii="Arial Narrow" w:hAnsi="Arial Narrow"/>
          <w:color w:val="auto"/>
          <w:sz w:val="22"/>
          <w:szCs w:val="22"/>
          <w:lang w:eastAsia="sk-SK"/>
        </w:rPr>
        <w:t>5</w:t>
      </w:r>
      <w:r w:rsidR="00267CA1">
        <w:rPr>
          <w:rFonts w:ascii="Arial Narrow" w:hAnsi="Arial Narrow"/>
          <w:color w:val="auto"/>
          <w:sz w:val="22"/>
          <w:szCs w:val="22"/>
          <w:lang w:eastAsia="sk-SK"/>
        </w:rPr>
        <w:t>,</w:t>
      </w:r>
      <w:r w:rsidR="00BE7B8F">
        <w:rPr>
          <w:rFonts w:ascii="Arial Narrow" w:hAnsi="Arial Narrow"/>
          <w:color w:val="auto"/>
          <w:sz w:val="22"/>
          <w:szCs w:val="22"/>
          <w:lang w:eastAsia="sk-SK"/>
        </w:rPr>
        <w:t xml:space="preserve"> zo strany </w:t>
      </w:r>
      <w:proofErr w:type="spellStart"/>
      <w:r w:rsidR="00BE7B8F">
        <w:rPr>
          <w:rFonts w:ascii="Arial Narrow" w:hAnsi="Arial Narrow"/>
          <w:color w:val="auto"/>
          <w:sz w:val="22"/>
          <w:szCs w:val="22"/>
          <w:lang w:eastAsia="sk-SK"/>
        </w:rPr>
        <w:t>Legerského</w:t>
      </w:r>
      <w:proofErr w:type="spellEnd"/>
      <w:r w:rsidR="00BE7B8F">
        <w:rPr>
          <w:rFonts w:ascii="Arial Narrow" w:hAnsi="Arial Narrow"/>
          <w:color w:val="auto"/>
          <w:sz w:val="22"/>
          <w:szCs w:val="22"/>
          <w:lang w:eastAsia="sk-SK"/>
        </w:rPr>
        <w:t xml:space="preserve"> 1</w:t>
      </w:r>
      <w:r w:rsidR="00222210">
        <w:rPr>
          <w:rFonts w:ascii="Arial Narrow" w:hAnsi="Arial Narrow"/>
          <w:color w:val="auto"/>
          <w:sz w:val="22"/>
          <w:szCs w:val="22"/>
          <w:lang w:eastAsia="sk-SK"/>
        </w:rPr>
        <w:t>,</w:t>
      </w:r>
      <w:r w:rsidR="00267CA1">
        <w:rPr>
          <w:rFonts w:ascii="Arial Narrow" w:hAnsi="Arial Narrow"/>
          <w:color w:val="auto"/>
          <w:sz w:val="22"/>
          <w:szCs w:val="22"/>
          <w:lang w:eastAsia="sk-SK"/>
        </w:rPr>
        <w:t xml:space="preserve"> 812 28  Bratislava</w:t>
      </w:r>
    </w:p>
    <w:p w14:paraId="4AD6E58D" w14:textId="77777777" w:rsidR="00267CA1" w:rsidRDefault="00267CA1" w:rsidP="00267CA1">
      <w:pPr>
        <w:pStyle w:val="A3"/>
        <w:numPr>
          <w:ilvl w:val="0"/>
          <w:numId w:val="0"/>
        </w:numPr>
        <w:tabs>
          <w:tab w:val="left" w:pos="708"/>
        </w:tabs>
        <w:spacing w:after="0"/>
        <w:ind w:left="360" w:hanging="360"/>
        <w:rPr>
          <w:rFonts w:ascii="Arial Narrow" w:hAnsi="Arial Narrow"/>
          <w:color w:val="auto"/>
          <w:sz w:val="22"/>
          <w:szCs w:val="22"/>
          <w:lang w:eastAsia="sk-SK"/>
        </w:rPr>
      </w:pPr>
      <w:r>
        <w:rPr>
          <w:rFonts w:ascii="Arial Narrow" w:hAnsi="Arial Narrow"/>
          <w:color w:val="auto"/>
          <w:sz w:val="22"/>
          <w:szCs w:val="22"/>
          <w:lang w:eastAsia="sk-SK"/>
        </w:rPr>
        <w:t xml:space="preserve">           </w:t>
      </w:r>
      <w:r w:rsidR="00A954C8" w:rsidRPr="00A954C8">
        <w:rPr>
          <w:rFonts w:ascii="Arial Narrow" w:eastAsia="Calibri" w:hAnsi="Arial Narrow"/>
          <w:bCs w:val="0"/>
          <w:color w:val="auto"/>
          <w:sz w:val="22"/>
          <w:szCs w:val="22"/>
          <w:lang w:eastAsia="sk-SK"/>
        </w:rPr>
        <w:t>Centrum podpory MV SR Trnava</w:t>
      </w:r>
      <w:r>
        <w:rPr>
          <w:rFonts w:ascii="Arial Narrow" w:eastAsia="Calibri" w:hAnsi="Arial Narrow"/>
          <w:bCs w:val="0"/>
          <w:color w:val="auto"/>
          <w:sz w:val="22"/>
          <w:szCs w:val="22"/>
          <w:lang w:eastAsia="sk-SK"/>
        </w:rPr>
        <w:t xml:space="preserve">, </w:t>
      </w:r>
      <w:r>
        <w:rPr>
          <w:rFonts w:ascii="Arial Narrow" w:hAnsi="Arial Narrow"/>
          <w:color w:val="auto"/>
          <w:sz w:val="22"/>
          <w:szCs w:val="22"/>
          <w:lang w:eastAsia="sk-SK"/>
        </w:rPr>
        <w:t>Kollárova 31, 917 02  Trnava</w:t>
      </w:r>
    </w:p>
    <w:p w14:paraId="6672C7D8" w14:textId="43BD45D6" w:rsidR="00267CA1" w:rsidRDefault="00267CA1" w:rsidP="00267CA1">
      <w:pPr>
        <w:pStyle w:val="A3"/>
        <w:numPr>
          <w:ilvl w:val="0"/>
          <w:numId w:val="0"/>
        </w:numPr>
        <w:tabs>
          <w:tab w:val="left" w:pos="708"/>
        </w:tabs>
        <w:spacing w:after="0"/>
        <w:ind w:left="360" w:hanging="360"/>
        <w:rPr>
          <w:rFonts w:ascii="Arial Narrow" w:hAnsi="Arial Narrow"/>
          <w:color w:val="auto"/>
          <w:sz w:val="22"/>
          <w:szCs w:val="22"/>
          <w:lang w:eastAsia="sk-SK"/>
        </w:rPr>
      </w:pPr>
      <w:r>
        <w:rPr>
          <w:rFonts w:ascii="Arial Narrow" w:hAnsi="Arial Narrow"/>
          <w:color w:val="auto"/>
          <w:sz w:val="22"/>
          <w:szCs w:val="22"/>
          <w:lang w:eastAsia="sk-SK"/>
        </w:rPr>
        <w:t xml:space="preserve">           </w:t>
      </w:r>
      <w:r w:rsidR="00A954C8" w:rsidRPr="00A954C8">
        <w:rPr>
          <w:rFonts w:ascii="Arial Narrow" w:eastAsia="Calibri" w:hAnsi="Arial Narrow"/>
          <w:bCs w:val="0"/>
          <w:color w:val="auto"/>
          <w:sz w:val="22"/>
          <w:szCs w:val="22"/>
          <w:lang w:eastAsia="sk-SK"/>
        </w:rPr>
        <w:t>Centrum podpory MV SR Trenčín</w:t>
      </w:r>
      <w:r>
        <w:rPr>
          <w:rFonts w:ascii="Arial Narrow" w:eastAsia="Calibri" w:hAnsi="Arial Narrow"/>
          <w:bCs w:val="0"/>
          <w:color w:val="auto"/>
          <w:sz w:val="22"/>
          <w:szCs w:val="22"/>
          <w:lang w:eastAsia="sk-SK"/>
        </w:rPr>
        <w:t xml:space="preserve">, </w:t>
      </w:r>
      <w:r w:rsidR="00222210">
        <w:rPr>
          <w:rFonts w:ascii="Arial Narrow" w:hAnsi="Arial Narrow"/>
          <w:color w:val="auto"/>
          <w:sz w:val="22"/>
          <w:szCs w:val="22"/>
          <w:lang w:eastAsia="sk-SK"/>
        </w:rPr>
        <w:t>Jilemnického 1, 911 42</w:t>
      </w:r>
      <w:r>
        <w:rPr>
          <w:rFonts w:ascii="Arial Narrow" w:hAnsi="Arial Narrow"/>
          <w:color w:val="auto"/>
          <w:sz w:val="22"/>
          <w:szCs w:val="22"/>
          <w:lang w:eastAsia="sk-SK"/>
        </w:rPr>
        <w:t>  Trenčín</w:t>
      </w:r>
    </w:p>
    <w:p w14:paraId="6A02FE96" w14:textId="77777777" w:rsidR="00267CA1" w:rsidRDefault="00267CA1" w:rsidP="00267CA1">
      <w:pPr>
        <w:pStyle w:val="A3"/>
        <w:numPr>
          <w:ilvl w:val="0"/>
          <w:numId w:val="0"/>
        </w:numPr>
        <w:tabs>
          <w:tab w:val="left" w:pos="708"/>
        </w:tabs>
        <w:spacing w:after="0"/>
        <w:ind w:left="360" w:hanging="360"/>
        <w:rPr>
          <w:rFonts w:ascii="Arial Narrow" w:hAnsi="Arial Narrow"/>
          <w:color w:val="auto"/>
          <w:sz w:val="22"/>
          <w:szCs w:val="22"/>
          <w:lang w:eastAsia="sk-SK"/>
        </w:rPr>
      </w:pPr>
      <w:r>
        <w:rPr>
          <w:rFonts w:ascii="Arial Narrow" w:hAnsi="Arial Narrow"/>
          <w:color w:val="auto"/>
          <w:sz w:val="22"/>
          <w:szCs w:val="22"/>
          <w:lang w:eastAsia="sk-SK"/>
        </w:rPr>
        <w:t xml:space="preserve">           </w:t>
      </w:r>
      <w:r w:rsidR="00A954C8" w:rsidRPr="00A954C8">
        <w:rPr>
          <w:rFonts w:ascii="Arial Narrow" w:eastAsia="Calibri" w:hAnsi="Arial Narrow"/>
          <w:bCs w:val="0"/>
          <w:color w:val="auto"/>
          <w:sz w:val="22"/>
          <w:szCs w:val="22"/>
          <w:lang w:eastAsia="sk-SK"/>
        </w:rPr>
        <w:t>Centrum podpory MV SR Nitra</w:t>
      </w:r>
      <w:r>
        <w:rPr>
          <w:rFonts w:ascii="Arial Narrow" w:eastAsia="Calibri" w:hAnsi="Arial Narrow"/>
          <w:bCs w:val="0"/>
          <w:color w:val="auto"/>
          <w:sz w:val="22"/>
          <w:szCs w:val="22"/>
          <w:lang w:eastAsia="sk-SK"/>
        </w:rPr>
        <w:t xml:space="preserve">, </w:t>
      </w:r>
      <w:r>
        <w:rPr>
          <w:rFonts w:ascii="Arial Narrow" w:hAnsi="Arial Narrow"/>
          <w:color w:val="auto"/>
          <w:sz w:val="22"/>
          <w:szCs w:val="22"/>
          <w:lang w:eastAsia="sk-SK"/>
        </w:rPr>
        <w:t>Piesková 32, 949 01  Nitra</w:t>
      </w:r>
    </w:p>
    <w:p w14:paraId="55804334" w14:textId="69150F85" w:rsidR="00F75598" w:rsidRDefault="00F75598" w:rsidP="00F75598">
      <w:pPr>
        <w:pStyle w:val="A3"/>
        <w:numPr>
          <w:ilvl w:val="0"/>
          <w:numId w:val="0"/>
        </w:numPr>
        <w:tabs>
          <w:tab w:val="left" w:pos="708"/>
        </w:tabs>
        <w:spacing w:after="0"/>
        <w:ind w:left="360" w:hanging="360"/>
        <w:rPr>
          <w:rFonts w:ascii="Arial Narrow" w:hAnsi="Arial Narrow"/>
          <w:color w:val="auto"/>
          <w:sz w:val="22"/>
          <w:szCs w:val="22"/>
          <w:lang w:eastAsia="sk-SK"/>
        </w:rPr>
      </w:pPr>
      <w:r>
        <w:rPr>
          <w:rFonts w:ascii="Arial Narrow" w:hAnsi="Arial Narrow"/>
          <w:color w:val="auto"/>
          <w:sz w:val="22"/>
          <w:szCs w:val="22"/>
          <w:lang w:eastAsia="sk-SK"/>
        </w:rPr>
        <w:t xml:space="preserve">           </w:t>
      </w:r>
      <w:r w:rsidR="00A954C8" w:rsidRPr="00A954C8">
        <w:rPr>
          <w:rFonts w:ascii="Arial Narrow" w:eastAsia="Calibri" w:hAnsi="Arial Narrow"/>
          <w:bCs w:val="0"/>
          <w:color w:val="auto"/>
          <w:sz w:val="22"/>
          <w:szCs w:val="22"/>
          <w:lang w:eastAsia="sk-SK"/>
        </w:rPr>
        <w:t>Centrum podpory MV SR Žilina</w:t>
      </w:r>
      <w:r>
        <w:rPr>
          <w:rFonts w:ascii="Arial Narrow" w:eastAsia="Calibri" w:hAnsi="Arial Narrow"/>
          <w:bCs w:val="0"/>
          <w:color w:val="auto"/>
          <w:sz w:val="22"/>
          <w:szCs w:val="22"/>
          <w:lang w:eastAsia="sk-SK"/>
        </w:rPr>
        <w:t xml:space="preserve">, </w:t>
      </w:r>
      <w:r>
        <w:rPr>
          <w:rFonts w:ascii="Arial Narrow" w:hAnsi="Arial Narrow"/>
          <w:color w:val="auto"/>
          <w:sz w:val="22"/>
          <w:szCs w:val="22"/>
          <w:lang w:eastAsia="sk-SK"/>
        </w:rPr>
        <w:t xml:space="preserve">Kuzmányho 26, </w:t>
      </w:r>
      <w:r w:rsidRPr="00F75598">
        <w:rPr>
          <w:rFonts w:ascii="Arial Narrow" w:hAnsi="Arial Narrow"/>
          <w:sz w:val="22"/>
          <w:szCs w:val="22"/>
          <w:lang w:eastAsia="sk-SK"/>
        </w:rPr>
        <w:t>012 23  Žilina</w:t>
      </w:r>
    </w:p>
    <w:p w14:paraId="51F18983" w14:textId="25C57161" w:rsidR="00A954C8" w:rsidRPr="00A954C8" w:rsidRDefault="00F75598" w:rsidP="00F75598">
      <w:pPr>
        <w:pStyle w:val="A3"/>
        <w:numPr>
          <w:ilvl w:val="0"/>
          <w:numId w:val="0"/>
        </w:numPr>
        <w:spacing w:after="0"/>
        <w:rPr>
          <w:rFonts w:ascii="Arial Narrow" w:eastAsia="Calibri" w:hAnsi="Arial Narrow"/>
          <w:bCs w:val="0"/>
          <w:color w:val="auto"/>
          <w:sz w:val="22"/>
          <w:szCs w:val="22"/>
          <w:lang w:eastAsia="sk-SK"/>
        </w:rPr>
      </w:pPr>
      <w:r>
        <w:rPr>
          <w:rFonts w:ascii="Arial Narrow" w:eastAsia="Calibri" w:hAnsi="Arial Narrow"/>
          <w:bCs w:val="0"/>
          <w:color w:val="auto"/>
          <w:sz w:val="22"/>
          <w:szCs w:val="22"/>
          <w:lang w:eastAsia="sk-SK"/>
        </w:rPr>
        <w:t xml:space="preserve">           </w:t>
      </w:r>
      <w:r w:rsidR="00A954C8" w:rsidRPr="00A954C8">
        <w:rPr>
          <w:rFonts w:ascii="Arial Narrow" w:eastAsia="Calibri" w:hAnsi="Arial Narrow"/>
          <w:bCs w:val="0"/>
          <w:color w:val="auto"/>
          <w:sz w:val="22"/>
          <w:szCs w:val="22"/>
          <w:lang w:eastAsia="sk-SK"/>
        </w:rPr>
        <w:t>Centrum podpory MV SR Banská Bystrica</w:t>
      </w:r>
      <w:r>
        <w:rPr>
          <w:rFonts w:ascii="Arial Narrow" w:eastAsia="Calibri" w:hAnsi="Arial Narrow"/>
          <w:bCs w:val="0"/>
          <w:color w:val="auto"/>
          <w:sz w:val="22"/>
          <w:szCs w:val="22"/>
          <w:lang w:eastAsia="sk-SK"/>
        </w:rPr>
        <w:t xml:space="preserve">, </w:t>
      </w:r>
      <w:r w:rsidR="003C334F">
        <w:rPr>
          <w:rFonts w:ascii="Arial Narrow" w:hAnsi="Arial Narrow"/>
          <w:sz w:val="22"/>
          <w:szCs w:val="22"/>
          <w:lang w:eastAsia="sk-SK"/>
        </w:rPr>
        <w:t>ul. Timravy 13</w:t>
      </w:r>
      <w:r w:rsidRPr="00F75598">
        <w:rPr>
          <w:rFonts w:ascii="Arial Narrow" w:hAnsi="Arial Narrow"/>
          <w:sz w:val="22"/>
          <w:szCs w:val="22"/>
          <w:lang w:eastAsia="sk-SK"/>
        </w:rPr>
        <w:t>, 974 86  Banská Bystrica</w:t>
      </w:r>
    </w:p>
    <w:p w14:paraId="373E7C65" w14:textId="317B0835" w:rsidR="00F75598" w:rsidRDefault="00A954C8" w:rsidP="00F75598">
      <w:pPr>
        <w:pStyle w:val="A3"/>
        <w:numPr>
          <w:ilvl w:val="0"/>
          <w:numId w:val="0"/>
        </w:numPr>
        <w:tabs>
          <w:tab w:val="left" w:pos="708"/>
        </w:tabs>
        <w:spacing w:after="0"/>
        <w:ind w:left="360" w:hanging="360"/>
        <w:rPr>
          <w:rFonts w:ascii="Arial Narrow" w:hAnsi="Arial Narrow"/>
          <w:color w:val="auto"/>
          <w:sz w:val="22"/>
          <w:szCs w:val="22"/>
          <w:lang w:eastAsia="sk-SK"/>
        </w:rPr>
      </w:pPr>
      <w:r w:rsidRPr="00A954C8">
        <w:rPr>
          <w:rFonts w:ascii="Arial Narrow" w:eastAsia="Calibri" w:hAnsi="Arial Narrow"/>
          <w:bCs w:val="0"/>
          <w:color w:val="auto"/>
          <w:sz w:val="22"/>
          <w:szCs w:val="22"/>
          <w:lang w:eastAsia="sk-SK"/>
        </w:rPr>
        <w:t xml:space="preserve">          </w:t>
      </w:r>
      <w:r w:rsidR="00F75598">
        <w:rPr>
          <w:rFonts w:ascii="Arial Narrow" w:eastAsia="Calibri" w:hAnsi="Arial Narrow"/>
          <w:bCs w:val="0"/>
          <w:color w:val="auto"/>
          <w:sz w:val="22"/>
          <w:szCs w:val="22"/>
          <w:lang w:eastAsia="sk-SK"/>
        </w:rPr>
        <w:t xml:space="preserve"> </w:t>
      </w:r>
      <w:r w:rsidRPr="00A954C8">
        <w:rPr>
          <w:rFonts w:ascii="Arial Narrow" w:eastAsia="Calibri" w:hAnsi="Arial Narrow"/>
          <w:bCs w:val="0"/>
          <w:color w:val="auto"/>
          <w:sz w:val="22"/>
          <w:szCs w:val="22"/>
          <w:lang w:eastAsia="sk-SK"/>
        </w:rPr>
        <w:t>Centrum podpory MV SR Prešov</w:t>
      </w:r>
      <w:r w:rsidR="00F75598">
        <w:rPr>
          <w:rFonts w:ascii="Arial Narrow" w:eastAsia="Calibri" w:hAnsi="Arial Narrow"/>
          <w:bCs w:val="0"/>
          <w:color w:val="auto"/>
          <w:sz w:val="22"/>
          <w:szCs w:val="22"/>
          <w:lang w:eastAsia="sk-SK"/>
        </w:rPr>
        <w:t xml:space="preserve">, </w:t>
      </w:r>
      <w:r w:rsidR="003C334F">
        <w:rPr>
          <w:rFonts w:ascii="Arial Narrow" w:hAnsi="Arial Narrow"/>
          <w:color w:val="auto"/>
          <w:sz w:val="22"/>
          <w:szCs w:val="22"/>
          <w:lang w:eastAsia="sk-SK"/>
        </w:rPr>
        <w:t>Sklad v Malom Šariši č.358</w:t>
      </w:r>
      <w:r w:rsidR="00F75598">
        <w:rPr>
          <w:rFonts w:ascii="Arial Narrow" w:hAnsi="Arial Narrow"/>
          <w:color w:val="auto"/>
          <w:sz w:val="22"/>
          <w:szCs w:val="22"/>
          <w:lang w:eastAsia="sk-SK"/>
        </w:rPr>
        <w:t xml:space="preserve">, </w:t>
      </w:r>
      <w:r w:rsidR="003C334F">
        <w:rPr>
          <w:rFonts w:ascii="Arial Narrow" w:hAnsi="Arial Narrow"/>
          <w:sz w:val="22"/>
          <w:szCs w:val="22"/>
          <w:lang w:eastAsia="sk-SK"/>
        </w:rPr>
        <w:t>080 01 Malý Šariš</w:t>
      </w:r>
    </w:p>
    <w:p w14:paraId="60188732" w14:textId="02D3FFB2" w:rsidR="00A954C8" w:rsidRPr="00F75598" w:rsidRDefault="00F75598" w:rsidP="00F75598">
      <w:pPr>
        <w:rPr>
          <w:color w:val="1F497D"/>
        </w:rPr>
      </w:pPr>
      <w:r>
        <w:rPr>
          <w:rFonts w:ascii="Arial Narrow" w:hAnsi="Arial Narrow"/>
          <w:sz w:val="22"/>
          <w:lang w:eastAsia="sk-SK"/>
        </w:rPr>
        <w:t xml:space="preserve">           </w:t>
      </w:r>
      <w:r w:rsidR="00A954C8" w:rsidRPr="00A954C8">
        <w:rPr>
          <w:rFonts w:ascii="Arial Narrow" w:hAnsi="Arial Narrow"/>
          <w:sz w:val="22"/>
          <w:lang w:eastAsia="sk-SK"/>
        </w:rPr>
        <w:t>Centrum podpory MV SR Košice</w:t>
      </w:r>
      <w:r>
        <w:rPr>
          <w:rFonts w:ascii="Arial Narrow" w:hAnsi="Arial Narrow"/>
          <w:sz w:val="22"/>
          <w:lang w:eastAsia="sk-SK"/>
        </w:rPr>
        <w:t xml:space="preserve">, </w:t>
      </w:r>
      <w:r w:rsidR="003C334F">
        <w:rPr>
          <w:rFonts w:ascii="Arial Narrow" w:hAnsi="Arial Narrow"/>
          <w:sz w:val="22"/>
          <w:lang w:eastAsia="sk-SK"/>
        </w:rPr>
        <w:t>Rampová 7</w:t>
      </w:r>
      <w:r w:rsidRPr="00F75598">
        <w:rPr>
          <w:rFonts w:ascii="Arial Narrow" w:hAnsi="Arial Narrow"/>
          <w:sz w:val="22"/>
          <w:lang w:eastAsia="sk-SK"/>
        </w:rPr>
        <w:t>, 041 02  Košice</w:t>
      </w:r>
    </w:p>
    <w:p w14:paraId="41F1248C" w14:textId="77777777" w:rsidR="00701004" w:rsidRPr="00701004" w:rsidRDefault="00701004" w:rsidP="00701004">
      <w:pPr>
        <w:pStyle w:val="A3"/>
        <w:numPr>
          <w:ilvl w:val="0"/>
          <w:numId w:val="0"/>
        </w:numPr>
        <w:spacing w:after="0"/>
        <w:ind w:left="360" w:hanging="360"/>
        <w:rPr>
          <w:rFonts w:ascii="Arial Narrow" w:eastAsia="Calibri" w:hAnsi="Arial Narrow"/>
          <w:bCs w:val="0"/>
          <w:color w:val="auto"/>
          <w:sz w:val="22"/>
          <w:szCs w:val="22"/>
          <w:lang w:eastAsia="sk-SK"/>
        </w:rPr>
      </w:pPr>
      <w:r w:rsidRPr="00701004">
        <w:rPr>
          <w:rFonts w:ascii="Arial Narrow" w:eastAsia="Calibri" w:hAnsi="Arial Narrow"/>
          <w:bCs w:val="0"/>
          <w:color w:val="auto"/>
          <w:sz w:val="22"/>
          <w:szCs w:val="22"/>
          <w:lang w:eastAsia="sk-SK"/>
        </w:rPr>
        <w:t>Rozdeľovník s konkrétnymi počtami bude zaslaný úspešnému uchádzačovi po nadobudnutí</w:t>
      </w:r>
    </w:p>
    <w:p w14:paraId="247466FB" w14:textId="5B13E600" w:rsidR="00593108" w:rsidRPr="00701004" w:rsidRDefault="00701004" w:rsidP="00701004">
      <w:pPr>
        <w:pStyle w:val="Zkladntext3"/>
        <w:spacing w:after="0" w:line="240" w:lineRule="auto"/>
        <w:jc w:val="both"/>
        <w:rPr>
          <w:rFonts w:ascii="Arial Narrow" w:hAnsi="Arial Narrow" w:cs="Arial"/>
          <w:sz w:val="22"/>
          <w:szCs w:val="22"/>
          <w:lang w:eastAsia="sk-SK"/>
        </w:rPr>
      </w:pPr>
      <w:r w:rsidRPr="00701004">
        <w:rPr>
          <w:rFonts w:ascii="Arial Narrow" w:hAnsi="Arial Narrow"/>
          <w:sz w:val="22"/>
          <w:szCs w:val="22"/>
          <w:lang w:eastAsia="sk-SK"/>
        </w:rPr>
        <w:t>účinnosti Kúpnej zmluvy.</w:t>
      </w:r>
    </w:p>
    <w:p w14:paraId="209F7823" w14:textId="77777777" w:rsidR="00C66F0F" w:rsidRDefault="00C66F0F"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7B12A5">
      <w:pPr>
        <w:pStyle w:val="Zkladntext3"/>
        <w:numPr>
          <w:ilvl w:val="1"/>
          <w:numId w:val="25"/>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00065F6B" w:rsidP="00BF72C1">
      <w:pPr>
        <w:pStyle w:val="Nadpis1"/>
        <w:rPr>
          <w:lang w:eastAsia="sk-SK"/>
        </w:rPr>
      </w:pPr>
      <w:r w:rsidRPr="00BD2194">
        <w:t xml:space="preserve">lehota dodania predmetu zákazky </w:t>
      </w:r>
      <w:bookmarkStart w:id="9" w:name="lehota_dodania"/>
      <w:bookmarkEnd w:id="9"/>
    </w:p>
    <w:p w14:paraId="02198FA8" w14:textId="495F7060" w:rsidR="00351196" w:rsidRPr="00D83531" w:rsidRDefault="00351196" w:rsidP="007B12A5">
      <w:pPr>
        <w:pStyle w:val="Zkladntext3"/>
        <w:numPr>
          <w:ilvl w:val="1"/>
          <w:numId w:val="26"/>
        </w:numPr>
        <w:spacing w:after="0" w:line="240" w:lineRule="auto"/>
        <w:ind w:left="567" w:hanging="567"/>
        <w:jc w:val="both"/>
        <w:rPr>
          <w:rFonts w:ascii="Arial Narrow" w:hAnsi="Arial Narrow" w:cs="Arial"/>
          <w:sz w:val="22"/>
          <w:szCs w:val="22"/>
          <w:lang w:eastAsia="sk-SK"/>
        </w:rPr>
      </w:pPr>
      <w:r w:rsidRPr="003E088A">
        <w:rPr>
          <w:rFonts w:ascii="Arial Narrow" w:hAnsi="Arial Narrow" w:cs="Arial"/>
          <w:sz w:val="22"/>
          <w:szCs w:val="22"/>
        </w:rPr>
        <w:t>Lehota</w:t>
      </w:r>
      <w:r w:rsidRPr="003E088A">
        <w:rPr>
          <w:rFonts w:ascii="Arial Narrow" w:hAnsi="Arial Narrow"/>
          <w:sz w:val="22"/>
          <w:szCs w:val="22"/>
        </w:rPr>
        <w:t xml:space="preserve"> dodani</w:t>
      </w:r>
      <w:r w:rsidR="002E2914">
        <w:rPr>
          <w:rFonts w:ascii="Arial Narrow" w:hAnsi="Arial Narrow"/>
          <w:sz w:val="22"/>
          <w:szCs w:val="22"/>
        </w:rPr>
        <w:t>a</w:t>
      </w:r>
      <w:r w:rsidRPr="003E088A">
        <w:rPr>
          <w:rFonts w:ascii="Arial Narrow" w:hAnsi="Arial Narrow"/>
          <w:sz w:val="22"/>
          <w:szCs w:val="22"/>
        </w:rPr>
        <w:t xml:space="preserve"> je</w:t>
      </w:r>
      <w:r w:rsidR="00136D13">
        <w:rPr>
          <w:rFonts w:ascii="Arial Narrow" w:hAnsi="Arial Narrow"/>
          <w:sz w:val="22"/>
          <w:szCs w:val="22"/>
        </w:rPr>
        <w:t xml:space="preserve"> </w:t>
      </w:r>
      <w:r w:rsidR="00701004">
        <w:rPr>
          <w:rFonts w:ascii="Arial Narrow" w:hAnsi="Arial Narrow"/>
          <w:sz w:val="22"/>
          <w:szCs w:val="22"/>
        </w:rPr>
        <w:t xml:space="preserve">do </w:t>
      </w:r>
      <w:r w:rsidR="00701004" w:rsidRPr="00344102">
        <w:rPr>
          <w:rFonts w:ascii="Arial Narrow" w:hAnsi="Arial Narrow"/>
          <w:b/>
          <w:sz w:val="22"/>
          <w:szCs w:val="22"/>
        </w:rPr>
        <w:t xml:space="preserve">180 </w:t>
      </w:r>
      <w:r w:rsidRPr="00344102">
        <w:rPr>
          <w:rFonts w:ascii="Arial Narrow" w:hAnsi="Arial Narrow"/>
          <w:b/>
          <w:sz w:val="22"/>
          <w:szCs w:val="22"/>
        </w:rPr>
        <w:t>dní</w:t>
      </w:r>
      <w:r w:rsidRPr="003E088A">
        <w:rPr>
          <w:rFonts w:ascii="Arial Narrow" w:hAnsi="Arial Narrow"/>
          <w:sz w:val="22"/>
          <w:szCs w:val="22"/>
        </w:rPr>
        <w:t xml:space="preserve"> o</w:t>
      </w:r>
      <w:r w:rsidR="00701004">
        <w:rPr>
          <w:rFonts w:ascii="Arial Narrow" w:hAnsi="Arial Narrow"/>
          <w:sz w:val="22"/>
          <w:szCs w:val="22"/>
        </w:rPr>
        <w:t xml:space="preserve">d nadobudnutia účinnosti zmluvy, pričom verejný obstarávateľ umožňuje dodanie tovaru aj v režime postupného plnenia, avšak rozdelenie dodania tovaru je možné maximálne na tri samostatné dodávky. </w:t>
      </w:r>
      <w:r w:rsidRPr="003E088A">
        <w:rPr>
          <w:rFonts w:ascii="Arial Narrow" w:hAnsi="Arial Narrow"/>
          <w:sz w:val="22"/>
          <w:szCs w:val="22"/>
        </w:rPr>
        <w:t xml:space="preserve"> Podrobnosti </w:t>
      </w:r>
      <w:r w:rsidR="00200947">
        <w:rPr>
          <w:rFonts w:ascii="Arial Narrow" w:hAnsi="Arial Narrow"/>
          <w:sz w:val="22"/>
          <w:szCs w:val="22"/>
        </w:rPr>
        <w:t xml:space="preserve">o zmluvných podmienkach </w:t>
      </w:r>
      <w:r w:rsidRPr="003E088A">
        <w:rPr>
          <w:rFonts w:ascii="Arial Narrow" w:hAnsi="Arial Narrow"/>
          <w:sz w:val="22"/>
          <w:szCs w:val="22"/>
        </w:rPr>
        <w:t>sú uvedené v </w:t>
      </w:r>
      <w:r w:rsidRPr="004C7572">
        <w:rPr>
          <w:rFonts w:ascii="Arial Narrow" w:hAnsi="Arial Narrow"/>
          <w:sz w:val="22"/>
          <w:szCs w:val="22"/>
        </w:rPr>
        <w:t xml:space="preserve">príloha č. </w:t>
      </w:r>
      <w:r w:rsidR="00D52F77">
        <w:rPr>
          <w:rFonts w:ascii="Arial Narrow" w:hAnsi="Arial Narrow"/>
          <w:sz w:val="22"/>
          <w:szCs w:val="22"/>
        </w:rPr>
        <w:t>3</w:t>
      </w:r>
      <w:r w:rsidRPr="004C7572">
        <w:rPr>
          <w:rFonts w:ascii="Arial Narrow" w:hAnsi="Arial Narrow"/>
          <w:sz w:val="22"/>
          <w:szCs w:val="22"/>
        </w:rPr>
        <w:t xml:space="preserve">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25462EFA" w14:textId="4D43B1EF" w:rsidR="00812C26" w:rsidRPr="00344102" w:rsidRDefault="00AC249C" w:rsidP="007B12A5">
      <w:pPr>
        <w:pStyle w:val="Zkladntext3"/>
        <w:numPr>
          <w:ilvl w:val="1"/>
          <w:numId w:val="27"/>
        </w:numPr>
        <w:spacing w:after="0" w:line="240" w:lineRule="auto"/>
        <w:ind w:left="567" w:hanging="567"/>
        <w:jc w:val="both"/>
        <w:rPr>
          <w:sz w:val="22"/>
          <w:szCs w:val="22"/>
        </w:rPr>
      </w:pPr>
      <w:bookmarkStart w:id="10" w:name="financovanie"/>
      <w:bookmarkEnd w:id="10"/>
      <w:r w:rsidRPr="00AC249C">
        <w:rPr>
          <w:rFonts w:ascii="Arial Narrow" w:hAnsi="Arial Narrow" w:cs="Arial"/>
          <w:sz w:val="22"/>
        </w:rPr>
        <w:t>Pr</w:t>
      </w:r>
      <w:r w:rsidR="00344102">
        <w:rPr>
          <w:rFonts w:ascii="Arial Narrow" w:hAnsi="Arial Narrow" w:cs="Arial"/>
          <w:sz w:val="22"/>
        </w:rPr>
        <w:t xml:space="preserve">edmet zákazky bude financovaný v rozsahu 100% </w:t>
      </w:r>
      <w:r w:rsidR="00344102" w:rsidRPr="00344102">
        <w:rPr>
          <w:rFonts w:ascii="Arial Narrow" w:hAnsi="Arial Narrow" w:cs="Arial"/>
          <w:sz w:val="22"/>
          <w:szCs w:val="22"/>
        </w:rPr>
        <w:t xml:space="preserve">z </w:t>
      </w:r>
      <w:r w:rsidR="00344102" w:rsidRPr="00344102">
        <w:rPr>
          <w:rFonts w:ascii="Arial Narrow" w:hAnsi="Arial Narrow"/>
          <w:sz w:val="22"/>
          <w:szCs w:val="22"/>
        </w:rPr>
        <w:t xml:space="preserve">Národného projektu „Podpora najexponovanejších odborov okresných úradov za účelom zefektívnenia poskytovaných </w:t>
      </w:r>
      <w:proofErr w:type="spellStart"/>
      <w:r w:rsidR="00344102" w:rsidRPr="00344102">
        <w:rPr>
          <w:rFonts w:ascii="Arial Narrow" w:hAnsi="Arial Narrow"/>
          <w:sz w:val="22"/>
          <w:szCs w:val="22"/>
        </w:rPr>
        <w:t>proklientsky</w:t>
      </w:r>
      <w:proofErr w:type="spellEnd"/>
      <w:r w:rsidR="00344102" w:rsidRPr="00344102">
        <w:rPr>
          <w:rFonts w:ascii="Arial Narrow" w:hAnsi="Arial Narrow"/>
          <w:sz w:val="22"/>
          <w:szCs w:val="22"/>
        </w:rPr>
        <w:t xml:space="preserve"> orientovaných služieb“ z operačného programu Efektívna verejná správa.</w:t>
      </w:r>
      <w:r w:rsidR="00344102" w:rsidRPr="00344102">
        <w:rPr>
          <w:rFonts w:ascii="Arial Narrow" w:hAnsi="Arial Narrow" w:cs="Arial"/>
          <w:sz w:val="22"/>
          <w:szCs w:val="22"/>
        </w:rPr>
        <w:t xml:space="preserve"> </w:t>
      </w:r>
    </w:p>
    <w:p w14:paraId="0A439E13" w14:textId="1A660F00" w:rsidR="00EB5474" w:rsidRPr="00344102" w:rsidRDefault="00EB5474" w:rsidP="00A33F8B">
      <w:pPr>
        <w:pStyle w:val="Zkladntext3"/>
        <w:spacing w:after="0" w:line="240" w:lineRule="auto"/>
        <w:ind w:left="567"/>
        <w:jc w:val="both"/>
        <w:rPr>
          <w:rFonts w:ascii="Arial Narrow" w:hAnsi="Arial Narrow"/>
          <w:noProof/>
          <w:sz w:val="22"/>
          <w:szCs w:val="22"/>
        </w:rPr>
      </w:pPr>
    </w:p>
    <w:p w14:paraId="6556948B" w14:textId="77777777" w:rsidR="00A33F8B" w:rsidRPr="00D83531" w:rsidRDefault="00A33F8B" w:rsidP="00A33F8B">
      <w:pPr>
        <w:pStyle w:val="Zkladntext3"/>
        <w:spacing w:after="0" w:line="240" w:lineRule="auto"/>
        <w:ind w:left="567"/>
        <w:jc w:val="both"/>
      </w:pPr>
    </w:p>
    <w:p w14:paraId="1DAC8321" w14:textId="16C30B91" w:rsidR="00136D13" w:rsidRPr="00342309" w:rsidRDefault="0008742B" w:rsidP="00342309">
      <w:pPr>
        <w:pStyle w:val="Zkladntext3"/>
        <w:numPr>
          <w:ilvl w:val="1"/>
          <w:numId w:val="27"/>
        </w:numPr>
        <w:spacing w:after="0" w:line="240" w:lineRule="auto"/>
        <w:ind w:left="567" w:hanging="567"/>
        <w:jc w:val="both"/>
        <w:rPr>
          <w:rFonts w:ascii="Arial Narrow" w:hAnsi="Arial Narrow" w:cs="Arial"/>
          <w:color w:val="0070C0"/>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344102" w:rsidRPr="00422983">
        <w:rPr>
          <w:rFonts w:ascii="Arial Narrow" w:eastAsia="Times New Roman" w:hAnsi="Arial Narrow"/>
          <w:b/>
          <w:sz w:val="22"/>
          <w:szCs w:val="22"/>
        </w:rPr>
        <w:t>4 191 058,0</w:t>
      </w:r>
      <w:r w:rsidR="00342309" w:rsidRPr="00422983">
        <w:rPr>
          <w:rFonts w:ascii="Arial Narrow" w:eastAsia="Times New Roman" w:hAnsi="Arial Narrow"/>
          <w:b/>
          <w:sz w:val="22"/>
          <w:szCs w:val="22"/>
        </w:rPr>
        <w:t>0</w:t>
      </w:r>
      <w:r w:rsidR="00F4682E" w:rsidRPr="00BF72C1">
        <w:rPr>
          <w:rFonts w:ascii="Arial Narrow" w:hAnsi="Arial Narrow" w:cs="Arial"/>
          <w:sz w:val="22"/>
          <w:szCs w:val="22"/>
        </w:rPr>
        <w:t xml:space="preserve"> eur</w:t>
      </w:r>
      <w:r w:rsidRPr="00BF72C1">
        <w:rPr>
          <w:rFonts w:ascii="Arial Narrow" w:hAnsi="Arial Narrow" w:cs="Arial"/>
          <w:sz w:val="22"/>
          <w:szCs w:val="22"/>
        </w:rPr>
        <w:t xml:space="preserve"> bez DPH. </w:t>
      </w:r>
    </w:p>
    <w:p w14:paraId="1084EF23" w14:textId="77777777" w:rsidR="0008742B" w:rsidRPr="00BF72C1" w:rsidRDefault="0008742B" w:rsidP="00136D13">
      <w:pPr>
        <w:pStyle w:val="Zkladntext3"/>
        <w:spacing w:after="0" w:line="240" w:lineRule="auto"/>
        <w:ind w:left="567"/>
        <w:jc w:val="both"/>
        <w:rPr>
          <w:rFonts w:ascii="Arial Narrow" w:hAnsi="Arial Narrow" w:cs="Arial"/>
        </w:rPr>
      </w:pPr>
    </w:p>
    <w:p w14:paraId="56D6BBAC" w14:textId="67255976" w:rsidR="00351196" w:rsidRDefault="00351196" w:rsidP="009B3C19">
      <w:pPr>
        <w:pStyle w:val="Zarkazkladnhotextu2"/>
        <w:spacing w:after="0" w:line="240" w:lineRule="auto"/>
        <w:ind w:left="567"/>
        <w:rPr>
          <w:rFonts w:ascii="Arial Narrow" w:hAnsi="Arial Narrow" w:cs="Arial"/>
          <w:noProof/>
          <w:lang w:eastAsia="sk-SK"/>
        </w:rPr>
      </w:pPr>
    </w:p>
    <w:p w14:paraId="1EE5F0D1" w14:textId="76543972" w:rsidR="00344102" w:rsidRDefault="00344102" w:rsidP="009B3C19">
      <w:pPr>
        <w:pStyle w:val="Zarkazkladnhotextu2"/>
        <w:spacing w:after="0" w:line="240" w:lineRule="auto"/>
        <w:ind w:left="567"/>
        <w:rPr>
          <w:rFonts w:ascii="Arial Narrow" w:hAnsi="Arial Narrow" w:cs="Arial"/>
          <w:noProof/>
          <w:lang w:eastAsia="sk-SK"/>
        </w:rPr>
      </w:pPr>
    </w:p>
    <w:p w14:paraId="182CBB1C" w14:textId="0712DBD8" w:rsidR="00344102" w:rsidRDefault="00344102" w:rsidP="009B3C19">
      <w:pPr>
        <w:pStyle w:val="Zarkazkladnhotextu2"/>
        <w:spacing w:after="0" w:line="240" w:lineRule="auto"/>
        <w:ind w:left="567"/>
        <w:rPr>
          <w:rFonts w:ascii="Arial Narrow" w:hAnsi="Arial Narrow" w:cs="Arial"/>
          <w:noProof/>
          <w:lang w:eastAsia="sk-SK"/>
        </w:rPr>
      </w:pPr>
    </w:p>
    <w:p w14:paraId="7988A98F" w14:textId="0ADDC6B8" w:rsidR="00344102" w:rsidRDefault="00344102" w:rsidP="009B3C19">
      <w:pPr>
        <w:pStyle w:val="Zarkazkladnhotextu2"/>
        <w:spacing w:after="0" w:line="240" w:lineRule="auto"/>
        <w:ind w:left="567"/>
        <w:rPr>
          <w:rFonts w:ascii="Arial Narrow" w:hAnsi="Arial Narrow" w:cs="Arial"/>
          <w:noProof/>
          <w:lang w:eastAsia="sk-SK"/>
        </w:rPr>
      </w:pPr>
    </w:p>
    <w:p w14:paraId="791D2661" w14:textId="77777777" w:rsidR="00344102" w:rsidRPr="00BD2194" w:rsidRDefault="00344102"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1" w:name="_Ref63764075"/>
      <w:r w:rsidRPr="00BD2194">
        <w:t>vyhotovenie ponuky</w:t>
      </w:r>
      <w:bookmarkEnd w:id="11"/>
    </w:p>
    <w:p w14:paraId="08962E20" w14:textId="228E13FD" w:rsidR="00812C26" w:rsidRPr="005A30A2" w:rsidRDefault="00637AF1" w:rsidP="007B12A5">
      <w:pPr>
        <w:pStyle w:val="Zkladntext3"/>
        <w:numPr>
          <w:ilvl w:val="1"/>
          <w:numId w:val="28"/>
        </w:numPr>
        <w:spacing w:after="0" w:line="240" w:lineRule="auto"/>
        <w:ind w:left="567" w:hanging="567"/>
        <w:jc w:val="both"/>
        <w:rPr>
          <w:rFonts w:ascii="Arial Narrow" w:hAnsi="Arial Narrow" w:cs="Arial"/>
          <w:sz w:val="22"/>
        </w:rPr>
      </w:pPr>
      <w:bookmarkStart w:id="12" w:name="_Hlk522972433"/>
      <w:r w:rsidRPr="00637AF1">
        <w:rPr>
          <w:rFonts w:ascii="Arial Narrow" w:hAnsi="Arial Narrow" w:cs="Arial"/>
          <w:sz w:val="22"/>
          <w:szCs w:val="22"/>
        </w:rPr>
        <w:t>Ponuka je vyhotovená</w:t>
      </w:r>
      <w:r w:rsidR="00DB2E80">
        <w:rPr>
          <w:rFonts w:ascii="Arial Narrow" w:hAnsi="Arial Narrow" w:cs="Arial"/>
          <w:sz w:val="22"/>
          <w:szCs w:val="22"/>
        </w:rPr>
        <w:t xml:space="preserve"> písomne v </w:t>
      </w:r>
      <w:r w:rsidRPr="00637AF1">
        <w:rPr>
          <w:rFonts w:ascii="Arial Narrow" w:hAnsi="Arial Narrow" w:cs="Arial"/>
          <w:sz w:val="22"/>
          <w:szCs w:val="22"/>
        </w:rPr>
        <w:t>elektronick</w:t>
      </w:r>
      <w:r w:rsidR="00DB2E80">
        <w:rPr>
          <w:rFonts w:ascii="Arial Narrow" w:hAnsi="Arial Narrow" w:cs="Arial"/>
          <w:sz w:val="22"/>
          <w:szCs w:val="22"/>
        </w:rPr>
        <w:t>ej forme</w:t>
      </w:r>
      <w:r w:rsidRPr="00637AF1">
        <w:rPr>
          <w:rFonts w:ascii="Arial Narrow" w:hAnsi="Arial Narrow" w:cs="Arial"/>
          <w:sz w:val="22"/>
          <w:szCs w:val="22"/>
        </w:rPr>
        <w:t xml:space="preserve"> a vložená do </w:t>
      </w:r>
      <w:r w:rsidR="001D5753">
        <w:rPr>
          <w:rFonts w:ascii="Arial Narrow" w:hAnsi="Arial Narrow" w:cs="Arial"/>
          <w:sz w:val="22"/>
          <w:szCs w:val="22"/>
        </w:rPr>
        <w:t>elektronického prostriedku</w:t>
      </w:r>
      <w:r w:rsidR="001D5753" w:rsidRPr="00637AF1">
        <w:rPr>
          <w:rFonts w:ascii="Arial Narrow" w:hAnsi="Arial Narrow" w:cs="Arial"/>
          <w:sz w:val="22"/>
          <w:szCs w:val="22"/>
        </w:rPr>
        <w:t xml:space="preserve"> </w:t>
      </w:r>
      <w:r w:rsidRPr="00637AF1">
        <w:rPr>
          <w:rFonts w:ascii="Arial Narrow" w:hAnsi="Arial Narrow" w:cs="Arial"/>
          <w:sz w:val="22"/>
          <w:szCs w:val="22"/>
        </w:rPr>
        <w:t xml:space="preserve">JOSEPHINE umiestnenom na webovej adrese </w:t>
      </w:r>
      <w:hyperlink r:id="rId13" w:history="1">
        <w:r w:rsidRPr="000E7A14">
          <w:rPr>
            <w:rStyle w:val="Hypertextovprepojenie"/>
            <w:rFonts w:ascii="Arial Narrow" w:hAnsi="Arial Narrow" w:cs="Arial"/>
            <w:sz w:val="22"/>
            <w:szCs w:val="22"/>
          </w:rPr>
          <w:t>https://josephine.proebiz.com/</w:t>
        </w:r>
      </w:hyperlink>
      <w:r w:rsidR="004456C0">
        <w:rPr>
          <w:rFonts w:ascii="Arial Narrow" w:hAnsi="Arial Narrow" w:cs="Arial"/>
          <w:sz w:val="22"/>
          <w:szCs w:val="22"/>
        </w:rPr>
        <w:t xml:space="preserve"> do predmetnej zákazky, a to</w:t>
      </w:r>
      <w:r w:rsidR="00DB2E80">
        <w:rPr>
          <w:rFonts w:ascii="Arial Narrow" w:hAnsi="Arial Narrow" w:cs="Arial"/>
          <w:sz w:val="22"/>
          <w:szCs w:val="22"/>
        </w:rPr>
        <w:t xml:space="preserve"> pri </w:t>
      </w:r>
      <w:r w:rsidR="00DB2E80" w:rsidRPr="005A30A2">
        <w:rPr>
          <w:rFonts w:ascii="Arial Narrow" w:hAnsi="Arial Narrow" w:cs="Arial"/>
          <w:sz w:val="22"/>
          <w:szCs w:val="22"/>
        </w:rPr>
        <w:t xml:space="preserve">použití príslušnej funkcionality </w:t>
      </w:r>
      <w:r w:rsidR="001D5753">
        <w:rPr>
          <w:rFonts w:ascii="Arial Narrow" w:hAnsi="Arial Narrow" w:cs="Arial"/>
          <w:sz w:val="22"/>
          <w:szCs w:val="22"/>
        </w:rPr>
        <w:t>elektronického prostriedku</w:t>
      </w:r>
      <w:r w:rsidR="002B0D65" w:rsidRPr="005A30A2">
        <w:rPr>
          <w:rFonts w:ascii="Arial Narrow" w:hAnsi="Arial Narrow" w:cs="Arial"/>
          <w:sz w:val="22"/>
          <w:szCs w:val="22"/>
        </w:rPr>
        <w:t>,</w:t>
      </w:r>
      <w:r w:rsidR="00DB2E80" w:rsidRPr="005A30A2">
        <w:rPr>
          <w:rFonts w:ascii="Arial Narrow" w:hAnsi="Arial Narrow" w:cs="Arial"/>
          <w:sz w:val="22"/>
          <w:szCs w:val="22"/>
        </w:rPr>
        <w:t xml:space="preserve"> slúžiacej na predkladanie ponúk</w:t>
      </w:r>
      <w:r w:rsidR="002B0D65" w:rsidRPr="005A30A2">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2"/>
    </w:p>
    <w:p w14:paraId="04744763" w14:textId="77777777" w:rsidR="00BF72C1" w:rsidRPr="00BF72C1" w:rsidRDefault="004951D9" w:rsidP="007B12A5">
      <w:pPr>
        <w:pStyle w:val="Zkladntext3"/>
        <w:numPr>
          <w:ilvl w:val="1"/>
          <w:numId w:val="28"/>
        </w:numPr>
        <w:spacing w:after="0" w:line="240" w:lineRule="auto"/>
        <w:ind w:left="567" w:hanging="567"/>
        <w:jc w:val="both"/>
        <w:rPr>
          <w:rFonts w:ascii="Arial Narrow" w:hAnsi="Arial Narrow"/>
          <w:sz w:val="22"/>
          <w:szCs w:val="22"/>
        </w:rPr>
      </w:pPr>
      <w:bookmarkStart w:id="13" w:name="_Hlk534970626"/>
      <w:r w:rsidRPr="00BF72C1">
        <w:rPr>
          <w:rFonts w:ascii="Arial Narrow" w:hAnsi="Arial Narrow" w:cs="Arial"/>
          <w:b/>
          <w:bCs/>
          <w:sz w:val="22"/>
          <w:szCs w:val="22"/>
        </w:rPr>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 xml:space="preserve">v elektronickej </w:t>
      </w:r>
      <w:r w:rsidR="00CB16BD" w:rsidRPr="00BF72C1">
        <w:rPr>
          <w:rFonts w:ascii="Arial Narrow" w:hAnsi="Arial Narrow"/>
          <w:bCs/>
          <w:sz w:val="22"/>
          <w:szCs w:val="22"/>
        </w:rPr>
        <w:t>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7B12A5">
      <w:pPr>
        <w:pStyle w:val="Zkladntext3"/>
        <w:numPr>
          <w:ilvl w:val="1"/>
          <w:numId w:val="28"/>
        </w:numPr>
        <w:spacing w:after="0" w:line="240" w:lineRule="auto"/>
        <w:ind w:left="567" w:hanging="567"/>
        <w:jc w:val="both"/>
        <w:rPr>
          <w:rFonts w:ascii="Arial Narrow" w:hAnsi="Arial Narrow"/>
          <w:sz w:val="22"/>
          <w:szCs w:val="22"/>
        </w:rPr>
      </w:pPr>
      <w:bookmarkStart w:id="14" w:name="_Hlk63942913"/>
      <w:bookmarkStart w:id="15" w:name="_Ref63764220"/>
      <w:bookmarkStart w:id="16" w:name="_Hlk524510176"/>
      <w:r w:rsidRPr="00BF72C1">
        <w:rPr>
          <w:rFonts w:ascii="Arial Narrow" w:hAnsi="Arial Narrow"/>
          <w:sz w:val="22"/>
          <w:szCs w:val="22"/>
        </w:rPr>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4"/>
      <w:r w:rsidRPr="00095E17">
        <w:rPr>
          <w:rFonts w:ascii="Arial Narrow" w:hAnsi="Arial Narrow"/>
          <w:sz w:val="22"/>
          <w:szCs w:val="22"/>
        </w:rPr>
        <w:t>.</w:t>
      </w:r>
      <w:bookmarkEnd w:id="15"/>
    </w:p>
    <w:bookmarkEnd w:id="13"/>
    <w:p w14:paraId="5BC95D9C" w14:textId="030F108E" w:rsidR="00BF72C1" w:rsidRPr="00342309" w:rsidRDefault="004B4339" w:rsidP="007B12A5">
      <w:pPr>
        <w:pStyle w:val="Zkladntext3"/>
        <w:numPr>
          <w:ilvl w:val="1"/>
          <w:numId w:val="28"/>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7" w:name="_Hlk522972864"/>
      <w:r w:rsidRPr="00095E17">
        <w:rPr>
          <w:rFonts w:ascii="Arial Narrow" w:hAnsi="Arial Narrow"/>
          <w:sz w:val="22"/>
          <w:szCs w:val="22"/>
        </w:rPr>
        <w:t>predložených dokumentov/</w:t>
      </w:r>
      <w:bookmarkEnd w:id="17"/>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p w14:paraId="73FACAAF" w14:textId="77777777" w:rsidR="00342309" w:rsidRPr="00095E17" w:rsidRDefault="00342309" w:rsidP="00342309">
      <w:pPr>
        <w:pStyle w:val="Zkladntext3"/>
        <w:spacing w:after="0" w:line="240" w:lineRule="auto"/>
        <w:jc w:val="both"/>
        <w:rPr>
          <w:rFonts w:ascii="Arial Narrow" w:hAnsi="Arial Narrow" w:cs="Arial"/>
          <w:sz w:val="22"/>
        </w:rPr>
      </w:pPr>
    </w:p>
    <w:bookmarkEnd w:id="16"/>
    <w:p w14:paraId="755A6522" w14:textId="77777777" w:rsidR="00065F6B" w:rsidRPr="00BD2194" w:rsidRDefault="00065F6B" w:rsidP="00095E17">
      <w:pPr>
        <w:pStyle w:val="Nadpis1"/>
      </w:pPr>
      <w:r w:rsidRPr="00BD2194">
        <w:t>jazyk ponuky</w:t>
      </w:r>
    </w:p>
    <w:p w14:paraId="27E6CDC0" w14:textId="43DF1120" w:rsidR="00BF72C1" w:rsidRPr="00BD2194" w:rsidRDefault="00065F6B" w:rsidP="007B12A5">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r w:rsidR="001D5753">
        <w:rPr>
          <w:rFonts w:ascii="Arial Narrow" w:hAnsi="Arial Narrow" w:cs="Arial"/>
          <w:sz w:val="22"/>
          <w:szCs w:val="22"/>
        </w:rPr>
        <w:t xml:space="preserve"> a môžu sa predkladať aj v českom jazyku.</w:t>
      </w:r>
    </w:p>
    <w:p w14:paraId="5C701717" w14:textId="09B66E63" w:rsidR="00065F6B" w:rsidRPr="00BF72C1" w:rsidRDefault="00065F6B" w:rsidP="007B12A5">
      <w:pPr>
        <w:pStyle w:val="Zkladntext3"/>
        <w:numPr>
          <w:ilvl w:val="1"/>
          <w:numId w:val="29"/>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w:t>
      </w:r>
      <w:r w:rsidR="001D5753">
        <w:rPr>
          <w:rFonts w:ascii="Arial Narrow" w:hAnsi="Arial Narrow" w:cs="Arial"/>
          <w:sz w:val="22"/>
          <w:szCs w:val="22"/>
        </w:rPr>
        <w:t> inom ako slovenskom</w:t>
      </w:r>
      <w:r w:rsidR="001D5753" w:rsidRPr="00BF72C1">
        <w:rPr>
          <w:rFonts w:ascii="Arial Narrow" w:hAnsi="Arial Narrow" w:cs="Arial"/>
          <w:sz w:val="22"/>
          <w:szCs w:val="22"/>
        </w:rPr>
        <w:t xml:space="preserve"> </w:t>
      </w:r>
      <w:r w:rsidRPr="00BF72C1">
        <w:rPr>
          <w:rFonts w:ascii="Arial Narrow" w:hAnsi="Arial Narrow" w:cs="Arial"/>
          <w:sz w:val="22"/>
          <w:szCs w:val="22"/>
        </w:rPr>
        <w:t>jazyku</w:t>
      </w:r>
      <w:r w:rsidR="001D5753">
        <w:rPr>
          <w:rFonts w:ascii="Arial Narrow" w:hAnsi="Arial Narrow" w:cs="Arial"/>
          <w:sz w:val="22"/>
          <w:szCs w:val="22"/>
        </w:rPr>
        <w:t xml:space="preserve"> alebo českom jazyku</w:t>
      </w:r>
      <w:r w:rsidRPr="00BF72C1">
        <w:rPr>
          <w:rFonts w:ascii="Arial Narrow" w:hAnsi="Arial Narrow" w:cs="Arial"/>
          <w:sz w:val="22"/>
          <w:szCs w:val="22"/>
        </w:rPr>
        <w:t>, predkladá sa spolu s jeho úradným prekladom do slovenského jazyka</w:t>
      </w:r>
      <w:r w:rsidR="001D5753">
        <w:rPr>
          <w:rFonts w:ascii="Arial Narrow" w:hAnsi="Arial Narrow" w:cs="Arial"/>
          <w:sz w:val="22"/>
          <w:szCs w:val="22"/>
        </w:rPr>
        <w:t>.</w:t>
      </w:r>
      <w:r w:rsidRPr="00BF72C1">
        <w:rPr>
          <w:rFonts w:ascii="Arial Narrow" w:hAnsi="Arial Narrow" w:cs="Arial"/>
          <w:sz w:val="22"/>
          <w:szCs w:val="22"/>
        </w:rPr>
        <w:t xml:space="preserve"> Ak sa zistí rozdiel v</w:t>
      </w:r>
      <w:r w:rsidR="001D5753">
        <w:rPr>
          <w:rFonts w:ascii="Arial Narrow" w:hAnsi="Arial Narrow" w:cs="Arial"/>
          <w:sz w:val="22"/>
          <w:szCs w:val="22"/>
        </w:rPr>
        <w:t> </w:t>
      </w:r>
      <w:r w:rsidRPr="00BF72C1">
        <w:rPr>
          <w:rFonts w:ascii="Arial Narrow" w:hAnsi="Arial Narrow" w:cs="Arial"/>
          <w:sz w:val="22"/>
          <w:szCs w:val="22"/>
        </w:rPr>
        <w:t>obsahu</w:t>
      </w:r>
      <w:r w:rsidR="001D5753">
        <w:rPr>
          <w:rFonts w:ascii="Arial Narrow" w:hAnsi="Arial Narrow" w:cs="Arial"/>
          <w:sz w:val="22"/>
          <w:szCs w:val="22"/>
        </w:rPr>
        <w:t xml:space="preserve"> dokladu alebo dokumentu predloženom podľa prvej vety</w:t>
      </w:r>
      <w:r w:rsidRPr="00BF72C1">
        <w:rPr>
          <w:rFonts w:ascii="Arial Narrow" w:hAnsi="Arial Narrow" w:cs="Arial"/>
          <w:sz w:val="22"/>
          <w:szCs w:val="22"/>
        </w:rPr>
        <w:t>,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7B12A5">
      <w:pPr>
        <w:pStyle w:val="Zkladntext3"/>
        <w:numPr>
          <w:ilvl w:val="1"/>
          <w:numId w:val="30"/>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77777777" w:rsidR="00065F6B" w:rsidRPr="00BF72C1" w:rsidRDefault="00065F6B" w:rsidP="007B12A5">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BF72C1" w:rsidRDefault="005D3CC4" w:rsidP="007B12A5">
      <w:pPr>
        <w:pStyle w:val="Zkladntext3"/>
        <w:numPr>
          <w:ilvl w:val="1"/>
          <w:numId w:val="31"/>
        </w:numPr>
        <w:spacing w:after="0" w:line="240" w:lineRule="auto"/>
        <w:ind w:left="567" w:hanging="567"/>
        <w:jc w:val="both"/>
        <w:rPr>
          <w:rFonts w:ascii="Arial Narrow" w:hAnsi="Arial Narrow" w:cs="Arial"/>
          <w:sz w:val="22"/>
        </w:rPr>
      </w:pPr>
      <w:r>
        <w:rPr>
          <w:rFonts w:ascii="Arial Narrow" w:hAnsi="Arial Narrow" w:cs="Arial"/>
          <w:sz w:val="22"/>
          <w:szCs w:val="22"/>
        </w:rPr>
        <w:t>N</w:t>
      </w:r>
      <w:r w:rsidR="00065F6B" w:rsidRPr="00BD2194">
        <w:rPr>
          <w:rFonts w:ascii="Arial Narrow" w:hAnsi="Arial Narrow" w:cs="Arial"/>
          <w:sz w:val="22"/>
          <w:szCs w:val="22"/>
        </w:rPr>
        <w:t>avrhovaná</w:t>
      </w:r>
      <w:r w:rsidR="00DC7256" w:rsidRPr="00BD2194">
        <w:rPr>
          <w:rFonts w:ascii="Arial Narrow" w:hAnsi="Arial Narrow" w:cs="Arial"/>
          <w:sz w:val="22"/>
          <w:szCs w:val="22"/>
        </w:rPr>
        <w:t xml:space="preserve"> </w:t>
      </w:r>
      <w:r w:rsidR="00065F6B" w:rsidRPr="00BD2194">
        <w:rPr>
          <w:rFonts w:ascii="Arial Narrow" w:hAnsi="Arial Narrow" w:cs="Arial"/>
          <w:sz w:val="22"/>
          <w:szCs w:val="22"/>
        </w:rPr>
        <w:t>cena za predmet</w:t>
      </w:r>
      <w:r>
        <w:rPr>
          <w:rFonts w:ascii="Arial Narrow" w:hAnsi="Arial Narrow" w:cs="Arial"/>
          <w:sz w:val="22"/>
          <w:szCs w:val="22"/>
        </w:rPr>
        <w:t xml:space="preserve"> </w:t>
      </w:r>
      <w:r w:rsidR="00065F6B" w:rsidRPr="00BD2194">
        <w:rPr>
          <w:rFonts w:ascii="Arial Narrow" w:hAnsi="Arial Narrow" w:cs="Arial"/>
          <w:sz w:val="22"/>
          <w:szCs w:val="22"/>
        </w:rPr>
        <w:t>zákazky</w:t>
      </w:r>
      <w:r>
        <w:rPr>
          <w:rFonts w:ascii="Arial Narrow" w:hAnsi="Arial Narrow" w:cs="Arial"/>
          <w:sz w:val="22"/>
          <w:szCs w:val="22"/>
        </w:rPr>
        <w:t xml:space="preserve"> </w:t>
      </w:r>
      <w:r w:rsidR="00065F6B" w:rsidRPr="00BD2194">
        <w:rPr>
          <w:rFonts w:ascii="Arial Narrow" w:hAnsi="Arial Narrow" w:cs="Arial"/>
          <w:sz w:val="22"/>
          <w:szCs w:val="22"/>
        </w:rPr>
        <w:t>bude vyjadrená v mene EUR</w:t>
      </w:r>
      <w:r w:rsidR="00A15EED" w:rsidRPr="00A15EED">
        <w:t xml:space="preserve"> </w:t>
      </w:r>
      <w:r w:rsidR="00A15EED" w:rsidRPr="00A15EED">
        <w:rPr>
          <w:rFonts w:ascii="Arial Narrow" w:hAnsi="Arial Narrow" w:cs="Arial"/>
          <w:sz w:val="22"/>
          <w:szCs w:val="22"/>
        </w:rPr>
        <w:t>matematicky zaokrúhlená na dve desatinné miesta.</w:t>
      </w:r>
    </w:p>
    <w:p w14:paraId="1386AF70" w14:textId="07BD89C5" w:rsidR="002B0D65" w:rsidRPr="00BF72C1" w:rsidRDefault="002B0D65" w:rsidP="007B12A5">
      <w:pPr>
        <w:pStyle w:val="Zkladntext3"/>
        <w:numPr>
          <w:ilvl w:val="1"/>
          <w:numId w:val="31"/>
        </w:numPr>
        <w:spacing w:after="0" w:line="240" w:lineRule="auto"/>
        <w:ind w:left="567" w:hanging="567"/>
        <w:jc w:val="both"/>
        <w:rPr>
          <w:rFonts w:ascii="Arial Narrow" w:hAnsi="Arial Narrow" w:cs="Arial"/>
          <w:sz w:val="22"/>
          <w:szCs w:val="22"/>
        </w:rPr>
      </w:pPr>
      <w:r w:rsidRPr="00095E17">
        <w:rPr>
          <w:rFonts w:ascii="Arial Narrow" w:hAnsi="Arial Narrow" w:cs="Arial"/>
          <w:sz w:val="22"/>
          <w:szCs w:val="22"/>
        </w:rPr>
        <w:t xml:space="preserve">Ak je uchádzač platiteľom dane z pridanej hodnoty (ďalej len "DPH"), navrhovanú cenu </w:t>
      </w:r>
      <w:r w:rsidR="00742233">
        <w:rPr>
          <w:rFonts w:ascii="Arial Narrow" w:hAnsi="Arial Narrow" w:cs="Arial"/>
          <w:sz w:val="22"/>
          <w:szCs w:val="22"/>
        </w:rPr>
        <w:t xml:space="preserve">v prílohe č. </w:t>
      </w:r>
      <w:r w:rsidR="00D52F77">
        <w:rPr>
          <w:rFonts w:ascii="Arial Narrow" w:hAnsi="Arial Narrow" w:cs="Arial"/>
          <w:sz w:val="22"/>
          <w:szCs w:val="22"/>
        </w:rPr>
        <w:t>2</w:t>
      </w:r>
      <w:r w:rsidR="00742233">
        <w:rPr>
          <w:rFonts w:ascii="Arial Narrow" w:hAnsi="Arial Narrow" w:cs="Arial"/>
          <w:sz w:val="22"/>
          <w:szCs w:val="22"/>
        </w:rPr>
        <w:t xml:space="preserve"> Vzor štruktúrovaného rozpočtu</w:t>
      </w:r>
      <w:r w:rsidR="00530FC3">
        <w:rPr>
          <w:rFonts w:ascii="Arial Narrow" w:hAnsi="Arial Narrow" w:cs="Arial"/>
          <w:sz w:val="22"/>
          <w:szCs w:val="22"/>
        </w:rPr>
        <w:t xml:space="preserve"> ceny</w:t>
      </w:r>
      <w:r w:rsidR="00742233">
        <w:rPr>
          <w:rFonts w:ascii="Arial Narrow" w:hAnsi="Arial Narrow" w:cs="Arial"/>
          <w:sz w:val="22"/>
          <w:szCs w:val="22"/>
        </w:rPr>
        <w:t xml:space="preserve"> týchto SP</w:t>
      </w:r>
      <w:r w:rsidR="00BF72C1">
        <w:rPr>
          <w:rFonts w:ascii="Arial Narrow" w:hAnsi="Arial Narrow" w:cs="Arial"/>
          <w:sz w:val="22"/>
          <w:szCs w:val="22"/>
        </w:rPr>
        <w:t xml:space="preserve"> </w:t>
      </w:r>
      <w:r w:rsidRPr="00BF72C1">
        <w:rPr>
          <w:rFonts w:ascii="Arial Narrow" w:hAnsi="Arial Narrow" w:cs="Arial"/>
          <w:sz w:val="22"/>
          <w:szCs w:val="22"/>
        </w:rPr>
        <w:t>uvedie v zložení:</w:t>
      </w:r>
    </w:p>
    <w:p w14:paraId="310504E6" w14:textId="77777777" w:rsidR="002B0D65" w:rsidRPr="002B0D65" w:rsidRDefault="002B0D65" w:rsidP="007B12A5">
      <w:pPr>
        <w:pStyle w:val="Zkladntext3"/>
        <w:numPr>
          <w:ilvl w:val="0"/>
          <w:numId w:val="16"/>
        </w:numPr>
        <w:spacing w:after="0" w:line="240" w:lineRule="auto"/>
        <w:jc w:val="both"/>
        <w:rPr>
          <w:rFonts w:ascii="Arial Narrow" w:hAnsi="Arial Narrow" w:cs="Arial"/>
          <w:sz w:val="22"/>
          <w:szCs w:val="22"/>
        </w:rPr>
      </w:pPr>
      <w:r w:rsidRPr="002B0D65">
        <w:rPr>
          <w:rFonts w:ascii="Arial Narrow" w:hAnsi="Arial Narrow" w:cs="Arial"/>
          <w:sz w:val="22"/>
          <w:szCs w:val="22"/>
        </w:rPr>
        <w:t>navrhovaná zmluvná cena uvedená v EUR bez DPH,</w:t>
      </w:r>
    </w:p>
    <w:p w14:paraId="2899C1A6" w14:textId="77777777" w:rsidR="002B0D65" w:rsidRPr="002B0D65" w:rsidRDefault="002B0D65" w:rsidP="007B12A5">
      <w:pPr>
        <w:pStyle w:val="Zkladntext3"/>
        <w:numPr>
          <w:ilvl w:val="0"/>
          <w:numId w:val="16"/>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2DA6CBD5" w14:textId="77777777" w:rsidR="007A5913" w:rsidRPr="007A5913" w:rsidRDefault="002B0D65" w:rsidP="007B12A5">
      <w:pPr>
        <w:pStyle w:val="Zkladntext3"/>
        <w:numPr>
          <w:ilvl w:val="0"/>
          <w:numId w:val="16"/>
        </w:numPr>
        <w:spacing w:after="0" w:line="240" w:lineRule="auto"/>
        <w:jc w:val="both"/>
        <w:rPr>
          <w:rFonts w:ascii="Arial Narrow" w:hAnsi="Arial Narrow" w:cs="Arial"/>
          <w:sz w:val="22"/>
        </w:rPr>
      </w:pPr>
      <w:r w:rsidRPr="002B0D65">
        <w:rPr>
          <w:rFonts w:ascii="Arial Narrow" w:hAnsi="Arial Narrow" w:cs="Arial"/>
          <w:sz w:val="22"/>
          <w:szCs w:val="22"/>
        </w:rPr>
        <w:t>navrhovaná zmluvná cena celkom uvedená v EUR vrátane DPH</w:t>
      </w:r>
    </w:p>
    <w:p w14:paraId="72E66BA3" w14:textId="77777777" w:rsidR="00BF72C1" w:rsidRPr="00BF72C1" w:rsidRDefault="00BF72C1" w:rsidP="00095E17">
      <w:pPr>
        <w:pStyle w:val="Zkladntext3"/>
        <w:spacing w:after="0" w:line="240" w:lineRule="auto"/>
        <w:ind w:left="576"/>
        <w:jc w:val="both"/>
        <w:rPr>
          <w:rFonts w:ascii="Arial Narrow" w:hAnsi="Arial Narrow" w:cs="Arial"/>
          <w:sz w:val="22"/>
        </w:rPr>
      </w:pPr>
    </w:p>
    <w:p w14:paraId="0CBC5470" w14:textId="77777777" w:rsidR="00BF72C1"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uchádzač nie je platiteľom DPH, uvedie iba navrhovanú zmluvnú cenu celkom. Na skutočnosť, že nie je platiteľom DPH v ponuke upozorn</w:t>
      </w:r>
      <w:r w:rsidRPr="00095E17">
        <w:rPr>
          <w:rFonts w:ascii="Arial Narrow" w:hAnsi="Arial Narrow" w:cs="Arial"/>
          <w:sz w:val="22"/>
          <w:szCs w:val="22"/>
        </w:rPr>
        <w:t>í.</w:t>
      </w:r>
    </w:p>
    <w:p w14:paraId="300008DB" w14:textId="77777777" w:rsidR="00BF72C1" w:rsidRPr="00095E17"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6DD67A34" w14:textId="035F1FEF" w:rsidR="00136D13" w:rsidRDefault="003156C0" w:rsidP="007B12A5">
      <w:pPr>
        <w:pStyle w:val="Zkladntext3"/>
        <w:numPr>
          <w:ilvl w:val="1"/>
          <w:numId w:val="32"/>
        </w:numPr>
        <w:spacing w:after="0" w:line="240" w:lineRule="auto"/>
        <w:ind w:left="567" w:hanging="567"/>
        <w:jc w:val="both"/>
        <w:rPr>
          <w:rFonts w:ascii="Arial Narrow" w:hAnsi="Arial Narrow" w:cs="Arial"/>
          <w:sz w:val="22"/>
        </w:rPr>
      </w:pPr>
      <w:bookmarkStart w:id="18" w:name="_Ref64037130"/>
      <w:r w:rsidRPr="002B0D65">
        <w:rPr>
          <w:rFonts w:ascii="Arial Narrow" w:hAnsi="Arial Narrow" w:cs="Arial"/>
          <w:sz w:val="22"/>
        </w:rPr>
        <w:t xml:space="preserve">Zábezpeka ponuky sa vyžaduje vo </w:t>
      </w:r>
      <w:r w:rsidRPr="002B0D65">
        <w:rPr>
          <w:rFonts w:ascii="Arial Narrow" w:hAnsi="Arial Narrow" w:cs="Arial"/>
          <w:sz w:val="22"/>
          <w:szCs w:val="22"/>
        </w:rPr>
        <w:t>výške</w:t>
      </w:r>
      <w:r w:rsidRPr="002B0D65">
        <w:rPr>
          <w:rFonts w:ascii="Arial Narrow" w:hAnsi="Arial Narrow" w:cs="Arial"/>
          <w:sz w:val="22"/>
        </w:rPr>
        <w:t xml:space="preserve"> </w:t>
      </w:r>
      <w:r w:rsidR="00896186">
        <w:rPr>
          <w:rFonts w:ascii="Arial Narrow" w:hAnsi="Arial Narrow" w:cs="Arial"/>
          <w:b/>
          <w:sz w:val="22"/>
        </w:rPr>
        <w:t>1</w:t>
      </w:r>
      <w:r w:rsidR="00446279">
        <w:rPr>
          <w:rFonts w:ascii="Arial Narrow" w:hAnsi="Arial Narrow" w:cs="Arial"/>
          <w:b/>
          <w:sz w:val="22"/>
        </w:rPr>
        <w:t xml:space="preserve"> 000,00 </w:t>
      </w:r>
      <w:r w:rsidRPr="002B0D65">
        <w:rPr>
          <w:rFonts w:ascii="Arial Narrow" w:hAnsi="Arial Narrow" w:cs="Arial"/>
          <w:b/>
          <w:sz w:val="22"/>
        </w:rPr>
        <w:t>EUR</w:t>
      </w:r>
      <w:r w:rsidR="00446279">
        <w:rPr>
          <w:rFonts w:ascii="Arial Narrow" w:hAnsi="Arial Narrow" w:cs="Arial"/>
          <w:b/>
          <w:sz w:val="22"/>
        </w:rPr>
        <w:t xml:space="preserve"> bez DPH</w:t>
      </w:r>
      <w:r w:rsidR="00651E32">
        <w:rPr>
          <w:rFonts w:ascii="Arial Narrow" w:hAnsi="Arial Narrow" w:cs="Arial"/>
          <w:b/>
          <w:sz w:val="22"/>
        </w:rPr>
        <w:t>.</w:t>
      </w:r>
      <w:r w:rsidRPr="002B0D65">
        <w:rPr>
          <w:rFonts w:ascii="Arial Narrow" w:hAnsi="Arial Narrow" w:cs="Arial"/>
          <w:sz w:val="22"/>
        </w:rPr>
        <w:t xml:space="preserve"> </w:t>
      </w:r>
      <w:bookmarkEnd w:id="18"/>
    </w:p>
    <w:p w14:paraId="5B86EDCA" w14:textId="581B0138" w:rsidR="00BF72C1" w:rsidRDefault="002B0D65" w:rsidP="00136D13">
      <w:pPr>
        <w:pStyle w:val="Zkladntext3"/>
        <w:spacing w:after="0" w:line="240" w:lineRule="auto"/>
        <w:ind w:left="567"/>
        <w:jc w:val="both"/>
        <w:rPr>
          <w:rFonts w:ascii="Arial Narrow" w:hAnsi="Arial Narrow" w:cs="Arial"/>
          <w:sz w:val="22"/>
        </w:rPr>
      </w:pPr>
      <w:r w:rsidRPr="002B0D65">
        <w:rPr>
          <w:rFonts w:ascii="Arial Narrow" w:hAnsi="Arial Narrow" w:cs="Arial"/>
          <w:sz w:val="22"/>
        </w:rPr>
        <w:t>Zábezpeka zabezpečuje ponuku uchádzača počas lehoty viazanosti ponúk</w:t>
      </w:r>
      <w:r>
        <w:rPr>
          <w:rFonts w:ascii="Arial Narrow" w:hAnsi="Arial Narrow" w:cs="Arial"/>
          <w:sz w:val="22"/>
        </w:rPr>
        <w:t>.</w:t>
      </w:r>
    </w:p>
    <w:p w14:paraId="625D4508" w14:textId="77777777" w:rsidR="002B0D65" w:rsidRPr="00BF72C1" w:rsidRDefault="002B0D65" w:rsidP="007B12A5">
      <w:pPr>
        <w:pStyle w:val="Zkladntext3"/>
        <w:numPr>
          <w:ilvl w:val="1"/>
          <w:numId w:val="32"/>
        </w:numPr>
        <w:spacing w:after="0" w:line="240" w:lineRule="auto"/>
        <w:ind w:left="567" w:hanging="567"/>
        <w:jc w:val="both"/>
        <w:rPr>
          <w:rFonts w:ascii="Arial Narrow" w:hAnsi="Arial Narrow" w:cs="Arial"/>
          <w:sz w:val="22"/>
        </w:rPr>
      </w:pPr>
      <w:r w:rsidRPr="00BF72C1">
        <w:rPr>
          <w:rFonts w:ascii="Arial Narrow" w:hAnsi="Arial Narrow" w:cs="Arial"/>
          <w:sz w:val="22"/>
        </w:rPr>
        <w:t>Spôsoby zloženia zábezpeky ponuky:</w:t>
      </w:r>
      <w:bookmarkStart w:id="19" w:name="_GoBack"/>
      <w:bookmarkEnd w:id="19"/>
    </w:p>
    <w:p w14:paraId="2F2E3E44" w14:textId="77777777" w:rsidR="002B0D65" w:rsidRPr="002B0D65" w:rsidRDefault="002B0D65" w:rsidP="007B12A5">
      <w:pPr>
        <w:pStyle w:val="Zkladntext3"/>
        <w:numPr>
          <w:ilvl w:val="0"/>
          <w:numId w:val="17"/>
        </w:numPr>
        <w:spacing w:after="0" w:line="240" w:lineRule="auto"/>
        <w:jc w:val="both"/>
        <w:rPr>
          <w:rFonts w:ascii="Arial Narrow" w:hAnsi="Arial Narrow" w:cs="Arial"/>
          <w:sz w:val="22"/>
        </w:rPr>
      </w:pPr>
      <w:r w:rsidRPr="002B0D65">
        <w:rPr>
          <w:rFonts w:ascii="Arial Narrow" w:hAnsi="Arial Narrow" w:cs="Arial"/>
          <w:sz w:val="22"/>
        </w:rPr>
        <w:t>poskytnutím bankovej záruky za uchádzača</w:t>
      </w:r>
    </w:p>
    <w:p w14:paraId="1C1781EF" w14:textId="77777777" w:rsidR="002B0D65" w:rsidRPr="002B0D65" w:rsidRDefault="002B0D65" w:rsidP="007B12A5">
      <w:pPr>
        <w:pStyle w:val="Zkladntext3"/>
        <w:numPr>
          <w:ilvl w:val="0"/>
          <w:numId w:val="17"/>
        </w:numPr>
        <w:spacing w:after="0" w:line="240" w:lineRule="auto"/>
        <w:jc w:val="both"/>
        <w:rPr>
          <w:rFonts w:ascii="Arial Narrow" w:hAnsi="Arial Narrow" w:cs="Arial"/>
          <w:sz w:val="22"/>
        </w:rPr>
      </w:pPr>
      <w:r w:rsidRPr="002B0D65">
        <w:rPr>
          <w:rFonts w:ascii="Arial Narrow" w:hAnsi="Arial Narrow" w:cs="Arial"/>
          <w:sz w:val="22"/>
        </w:rPr>
        <w:lastRenderedPageBreak/>
        <w:t>zložením finančných prostriedkov na bankový účet verejného obstarávateľa.</w:t>
      </w:r>
    </w:p>
    <w:p w14:paraId="4CE06F63" w14:textId="77777777" w:rsidR="002B0D65" w:rsidRPr="002B0D65" w:rsidRDefault="002B0D65" w:rsidP="007B12A5">
      <w:pPr>
        <w:pStyle w:val="Zkladntext3"/>
        <w:numPr>
          <w:ilvl w:val="0"/>
          <w:numId w:val="17"/>
        </w:numPr>
        <w:spacing w:after="0" w:line="240" w:lineRule="auto"/>
        <w:jc w:val="both"/>
        <w:rPr>
          <w:rFonts w:ascii="Arial Narrow" w:hAnsi="Arial Narrow" w:cs="Arial"/>
          <w:sz w:val="22"/>
        </w:rPr>
      </w:pPr>
      <w:r w:rsidRPr="002B0D65">
        <w:rPr>
          <w:rFonts w:ascii="Arial Narrow" w:hAnsi="Arial Narrow" w:cs="Arial"/>
          <w:sz w:val="22"/>
        </w:rPr>
        <w:t>poistením záruky</w:t>
      </w:r>
    </w:p>
    <w:p w14:paraId="591E0054" w14:textId="77777777" w:rsidR="003156C0" w:rsidRDefault="00B758B8" w:rsidP="00095E17">
      <w:pPr>
        <w:pStyle w:val="Zkladntext3"/>
        <w:spacing w:after="0" w:line="240" w:lineRule="auto"/>
        <w:ind w:left="576"/>
        <w:jc w:val="both"/>
        <w:rPr>
          <w:rFonts w:ascii="Arial Narrow" w:hAnsi="Arial Narrow" w:cs="Arial"/>
          <w:b/>
          <w:bCs/>
          <w:sz w:val="22"/>
        </w:rPr>
      </w:pPr>
      <w:r w:rsidRPr="002B0D65">
        <w:rPr>
          <w:rFonts w:ascii="Arial Narrow" w:hAnsi="Arial Narrow" w:cs="Arial"/>
          <w:b/>
          <w:bCs/>
          <w:sz w:val="22"/>
        </w:rPr>
        <w:t>Spôsob zloženia zábezpeky si vyberie uchádzač.</w:t>
      </w:r>
    </w:p>
    <w:p w14:paraId="6EFF8EC6" w14:textId="77777777" w:rsidR="00BF72C1" w:rsidRDefault="00BF72C1" w:rsidP="007B12A5">
      <w:pPr>
        <w:pStyle w:val="Zkladntext3"/>
        <w:numPr>
          <w:ilvl w:val="1"/>
          <w:numId w:val="32"/>
        </w:numPr>
        <w:spacing w:after="0" w:line="240" w:lineRule="auto"/>
        <w:ind w:left="567" w:hanging="567"/>
        <w:jc w:val="both"/>
        <w:rPr>
          <w:rFonts w:ascii="Arial Narrow" w:hAnsi="Arial Narrow" w:cs="Arial"/>
          <w:sz w:val="22"/>
        </w:rPr>
      </w:pPr>
      <w:r w:rsidRPr="00BF72C1">
        <w:rPr>
          <w:rFonts w:ascii="Arial Narrow" w:hAnsi="Arial Narrow" w:cs="Arial"/>
          <w:sz w:val="22"/>
        </w:rPr>
        <w:t>Postup pri jednotlivých spôsoboch zloženia zábezpeky:</w:t>
      </w:r>
    </w:p>
    <w:p w14:paraId="5D153039" w14:textId="77777777" w:rsidR="002B0D65" w:rsidRPr="002B0D65" w:rsidRDefault="002B0D65" w:rsidP="007B12A5">
      <w:pPr>
        <w:pStyle w:val="Zkladntext3"/>
        <w:numPr>
          <w:ilvl w:val="0"/>
          <w:numId w:val="18"/>
        </w:numPr>
        <w:spacing w:after="0" w:line="240" w:lineRule="auto"/>
        <w:rPr>
          <w:rFonts w:ascii="Arial Narrow" w:hAnsi="Arial Narrow" w:cs="Arial"/>
          <w:sz w:val="22"/>
          <w:lang w:bidi="sk-SK"/>
        </w:rPr>
      </w:pPr>
      <w:r w:rsidRPr="002B0D65">
        <w:rPr>
          <w:rFonts w:ascii="Arial Narrow" w:hAnsi="Arial Narrow" w:cs="Arial"/>
          <w:b/>
          <w:sz w:val="22"/>
          <w:lang w:bidi="sk-SK"/>
        </w:rPr>
        <w:t>Poskytnutie bankovej záruky za uchádzača</w:t>
      </w:r>
      <w:r w:rsidRPr="002B0D65">
        <w:rPr>
          <w:rFonts w:ascii="Arial Narrow" w:hAnsi="Arial Narrow" w:cs="Arial"/>
          <w:sz w:val="22"/>
          <w:lang w:bidi="sk-SK"/>
        </w:rPr>
        <w:t xml:space="preserve"> - podmienky:</w:t>
      </w:r>
    </w:p>
    <w:p w14:paraId="10E7E2EF" w14:textId="77777777" w:rsidR="002B0D65" w:rsidRPr="002B0D65" w:rsidRDefault="002B0D65" w:rsidP="00095E17">
      <w:pPr>
        <w:pStyle w:val="Zkladntext3"/>
        <w:spacing w:after="0" w:line="240" w:lineRule="auto"/>
        <w:ind w:left="899"/>
        <w:rPr>
          <w:rFonts w:ascii="Arial Narrow" w:hAnsi="Arial Narrow" w:cs="Arial"/>
          <w:sz w:val="22"/>
          <w:lang w:bidi="sk-SK"/>
        </w:rPr>
      </w:pPr>
      <w:r w:rsidRPr="002B0D65">
        <w:rPr>
          <w:rFonts w:ascii="Arial Narrow" w:hAnsi="Arial Narrow" w:cs="Arial"/>
          <w:sz w:val="22"/>
          <w:lang w:bidi="sk-SK"/>
        </w:rPr>
        <w:t>Banková záruka môže byť vystavená bankou alebo pobočkou zahr</w:t>
      </w:r>
      <w:r w:rsidR="00B81909">
        <w:rPr>
          <w:rFonts w:ascii="Arial Narrow" w:hAnsi="Arial Narrow" w:cs="Arial"/>
          <w:sz w:val="22"/>
          <w:lang w:bidi="sk-SK"/>
        </w:rPr>
        <w:t>aničnej banky (ďalej len „banka“</w:t>
      </w:r>
      <w:r w:rsidRPr="002B0D65">
        <w:rPr>
          <w:rFonts w:ascii="Arial Narrow" w:hAnsi="Arial Narrow" w:cs="Arial"/>
          <w:sz w:val="22"/>
          <w:lang w:bidi="sk-SK"/>
        </w:rPr>
        <w:t>). Z bankovej záruky vystavenej bankou musí vyplývať, že:</w:t>
      </w:r>
    </w:p>
    <w:p w14:paraId="2AF9B7B4" w14:textId="77777777" w:rsidR="002B0D65" w:rsidRPr="002B0D65" w:rsidRDefault="002B0D65" w:rsidP="00095E17">
      <w:pPr>
        <w:pStyle w:val="Zkladntext3"/>
        <w:spacing w:after="0" w:line="240" w:lineRule="auto"/>
        <w:ind w:left="899"/>
        <w:jc w:val="both"/>
        <w:rPr>
          <w:rFonts w:ascii="Arial Narrow" w:hAnsi="Arial Narrow" w:cs="Arial"/>
          <w:sz w:val="22"/>
          <w:lang w:bidi="sk-SK"/>
        </w:rPr>
      </w:pPr>
      <w:r w:rsidRPr="002B0D65">
        <w:rPr>
          <w:rFonts w:ascii="Arial Narrow" w:hAnsi="Arial Narrow" w:cs="Arial"/>
          <w:sz w:val="22"/>
          <w:lang w:bidi="sk-SK"/>
        </w:rPr>
        <w:t>Banka uspokojí veriteľa (verejný obstarávateľ podľa bodu 1</w:t>
      </w:r>
      <w:r>
        <w:rPr>
          <w:rFonts w:ascii="Arial Narrow" w:hAnsi="Arial Narrow" w:cs="Arial"/>
          <w:sz w:val="22"/>
          <w:lang w:bidi="sk-SK"/>
        </w:rPr>
        <w:t xml:space="preserve"> súťažných podkladov</w:t>
      </w:r>
      <w:r w:rsidR="00B81909">
        <w:rPr>
          <w:rFonts w:ascii="Arial Narrow" w:hAnsi="Arial Narrow" w:cs="Arial"/>
          <w:sz w:val="22"/>
          <w:lang w:bidi="sk-SK"/>
        </w:rPr>
        <w:t>)</w:t>
      </w:r>
      <w:r w:rsidRPr="002B0D65">
        <w:rPr>
          <w:rFonts w:ascii="Arial Narrow" w:hAnsi="Arial Narrow" w:cs="Arial"/>
          <w:sz w:val="22"/>
          <w:lang w:bidi="sk-SK"/>
        </w:rPr>
        <w:t xml:space="preserve"> za dlžníka (uchádzača) v prípade prepadnutia jeho zábezpeky ponuky v prospech verejného obstarávateľa. Banková záruka sa použije na úhradu zábezpe</w:t>
      </w:r>
      <w:r w:rsidR="000A35D5">
        <w:rPr>
          <w:rFonts w:ascii="Arial Narrow" w:hAnsi="Arial Narrow" w:cs="Arial"/>
          <w:sz w:val="22"/>
          <w:lang w:bidi="sk-SK"/>
        </w:rPr>
        <w:t>ky ponuky vo výške podľa bodu 14</w:t>
      </w:r>
      <w:r w:rsidRPr="002B0D65">
        <w:rPr>
          <w:rFonts w:ascii="Arial Narrow" w:hAnsi="Arial Narrow" w:cs="Arial"/>
          <w:sz w:val="22"/>
          <w:lang w:bidi="sk-SK"/>
        </w:rPr>
        <w:t>.</w:t>
      </w:r>
      <w:r>
        <w:rPr>
          <w:rFonts w:ascii="Arial Narrow" w:hAnsi="Arial Narrow" w:cs="Arial"/>
          <w:sz w:val="22"/>
          <w:lang w:bidi="sk-SK"/>
        </w:rPr>
        <w:t>1</w:t>
      </w:r>
      <w:r w:rsidRPr="002B0D65">
        <w:rPr>
          <w:rFonts w:ascii="Arial Narrow" w:hAnsi="Arial Narrow" w:cs="Arial"/>
          <w:sz w:val="22"/>
          <w:lang w:bidi="sk-SK"/>
        </w:rPr>
        <w:t>.</w:t>
      </w:r>
      <w:r>
        <w:rPr>
          <w:rFonts w:ascii="Arial Narrow" w:hAnsi="Arial Narrow" w:cs="Arial"/>
          <w:sz w:val="22"/>
          <w:lang w:bidi="sk-SK"/>
        </w:rPr>
        <w:t xml:space="preserve"> súťažných podkladov.</w:t>
      </w:r>
      <w:r w:rsidRPr="002B0D65">
        <w:rPr>
          <w:rFonts w:ascii="Arial Narrow" w:hAnsi="Arial Narrow" w:cs="Arial"/>
          <w:sz w:val="22"/>
          <w:lang w:bidi="sk-SK"/>
        </w:rPr>
        <w:t xml:space="preserve"> Banka sa zaväzuje zaplatiť vzniknutú pohľadávku do 30 dní po doručení výzvy verejného obstarávateľa na zaplatenie, na účet verejného obstarávateľa. Banková záruka nadobúda platnosť dňom jej vystavenia bankou a vzniká jej doručením verejnému obstarávateľovi. Platnosť bankovej záruky končí uplynutím lehoty viazanosti ponúk.</w:t>
      </w:r>
    </w:p>
    <w:p w14:paraId="490935CE" w14:textId="77777777" w:rsidR="002B0D65" w:rsidRPr="002B0D65" w:rsidRDefault="002B0D65" w:rsidP="00095E17">
      <w:pPr>
        <w:pStyle w:val="Zkladntext3"/>
        <w:spacing w:after="0" w:line="240" w:lineRule="auto"/>
        <w:ind w:left="899"/>
        <w:rPr>
          <w:rFonts w:ascii="Arial Narrow" w:hAnsi="Arial Narrow" w:cs="Arial"/>
          <w:sz w:val="22"/>
          <w:lang w:bidi="sk-SK"/>
        </w:rPr>
      </w:pPr>
      <w:r w:rsidRPr="002B0D65">
        <w:rPr>
          <w:rFonts w:ascii="Arial Narrow" w:hAnsi="Arial Narrow" w:cs="Arial"/>
          <w:sz w:val="22"/>
          <w:lang w:bidi="sk-SK"/>
        </w:rPr>
        <w:t>Banková záruka zanikne:</w:t>
      </w:r>
    </w:p>
    <w:p w14:paraId="0161E945" w14:textId="77777777" w:rsidR="002B0D65" w:rsidRPr="002B0D65" w:rsidRDefault="002B0D65" w:rsidP="007B12A5">
      <w:pPr>
        <w:pStyle w:val="Zkladntext3"/>
        <w:numPr>
          <w:ilvl w:val="0"/>
          <w:numId w:val="19"/>
        </w:numPr>
        <w:spacing w:after="0" w:line="240" w:lineRule="auto"/>
        <w:rPr>
          <w:rFonts w:ascii="Arial Narrow" w:hAnsi="Arial Narrow" w:cs="Arial"/>
          <w:sz w:val="22"/>
          <w:lang w:bidi="sk-SK"/>
        </w:rPr>
      </w:pPr>
      <w:r w:rsidRPr="002B0D65">
        <w:rPr>
          <w:rFonts w:ascii="Arial Narrow" w:hAnsi="Arial Narrow" w:cs="Arial"/>
          <w:sz w:val="22"/>
          <w:lang w:bidi="sk-SK"/>
        </w:rPr>
        <w:t>plnením banky v rozsahu, v akom banka za uchádzača poskytla plnenie v prospech verejného obstarávateľa,</w:t>
      </w:r>
    </w:p>
    <w:p w14:paraId="243EAFD8" w14:textId="77777777" w:rsidR="002B0D65" w:rsidRPr="002B0D65" w:rsidRDefault="002B0D65" w:rsidP="007B12A5">
      <w:pPr>
        <w:pStyle w:val="Zkladntext3"/>
        <w:numPr>
          <w:ilvl w:val="0"/>
          <w:numId w:val="19"/>
        </w:numPr>
        <w:spacing w:after="0" w:line="240" w:lineRule="auto"/>
        <w:rPr>
          <w:rFonts w:ascii="Arial Narrow" w:hAnsi="Arial Narrow" w:cs="Arial"/>
          <w:sz w:val="22"/>
          <w:lang w:bidi="sk-SK"/>
        </w:rPr>
      </w:pPr>
      <w:r w:rsidRPr="002B0D65">
        <w:rPr>
          <w:rFonts w:ascii="Arial Narrow" w:hAnsi="Arial Narrow" w:cs="Arial"/>
          <w:sz w:val="22"/>
          <w:lang w:bidi="sk-SK"/>
        </w:rPr>
        <w:t>uplynutím doby platnosti, ak si verejný obstarávateľ do uplynutia doby platnosti neuplatnil svoje nároky voči banke vyplývajúce z vystavenej bankovej záruky.</w:t>
      </w:r>
    </w:p>
    <w:p w14:paraId="13ECB8A8" w14:textId="1D6A8FC7" w:rsidR="002B0D65" w:rsidRPr="002B0D65" w:rsidRDefault="002B0D65" w:rsidP="00095E17">
      <w:pPr>
        <w:pStyle w:val="Zkladntext3"/>
        <w:spacing w:after="0" w:line="240" w:lineRule="auto"/>
        <w:ind w:left="899"/>
        <w:jc w:val="both"/>
        <w:rPr>
          <w:rFonts w:ascii="Arial Narrow" w:hAnsi="Arial Narrow" w:cs="Arial"/>
          <w:sz w:val="22"/>
          <w:lang w:bidi="sk-SK"/>
        </w:rPr>
      </w:pPr>
      <w:r w:rsidRPr="002B0D65">
        <w:rPr>
          <w:rFonts w:ascii="Arial Narrow" w:hAnsi="Arial Narrow" w:cs="Arial"/>
          <w:sz w:val="22"/>
          <w:lang w:bidi="sk-SK"/>
        </w:rPr>
        <w:t xml:space="preserve">Uchádzač predloží „záručnú listinu" v ponuke ako dokument v elektronickej forme ak banka alebo pobočka zahraničnej banky „záručnú listinu" vydala ako elektronický dokument, alebo sa môže rozhodnúť predložiť originál „záručnej listiny" v listinnej podobe na adresu verejného </w:t>
      </w:r>
      <w:r>
        <w:rPr>
          <w:rFonts w:ascii="Arial Narrow" w:hAnsi="Arial Narrow" w:cs="Arial"/>
          <w:sz w:val="22"/>
          <w:lang w:bidi="sk-SK"/>
        </w:rPr>
        <w:t>obstarávateľa uvedenú v bode 1</w:t>
      </w:r>
      <w:r w:rsidRPr="002B0D65">
        <w:rPr>
          <w:rFonts w:ascii="Arial Narrow" w:hAnsi="Arial Narrow" w:cs="Arial"/>
          <w:sz w:val="22"/>
          <w:lang w:bidi="sk-SK"/>
        </w:rPr>
        <w:t xml:space="preserve"> súťažných podkladov v lehote na predkladanie ponúk. </w:t>
      </w:r>
      <w:r w:rsidR="0013402C">
        <w:rPr>
          <w:rFonts w:ascii="Arial Narrow" w:hAnsi="Arial Narrow" w:cs="Arial"/>
          <w:sz w:val="22"/>
          <w:lang w:bidi="sk-SK"/>
        </w:rPr>
        <w:t xml:space="preserve">Uchádzač v lehote na predkladanie ponúk vždy predloží listinné vyhotovenie originálu bankovej záruky, ak je potrebné na </w:t>
      </w:r>
      <w:r w:rsidR="00DF6A9C">
        <w:rPr>
          <w:rFonts w:ascii="Arial Narrow" w:hAnsi="Arial Narrow" w:cs="Arial"/>
          <w:sz w:val="22"/>
          <w:lang w:bidi="sk-SK"/>
        </w:rPr>
        <w:t xml:space="preserve">uplatnenie </w:t>
      </w:r>
      <w:r w:rsidR="0013402C">
        <w:rPr>
          <w:rFonts w:ascii="Arial Narrow" w:hAnsi="Arial Narrow" w:cs="Arial"/>
          <w:sz w:val="22"/>
          <w:lang w:bidi="sk-SK"/>
        </w:rPr>
        <w:t xml:space="preserve">nárokov verejného obstarávateľa, </w:t>
      </w:r>
      <w:r w:rsidR="00DF6A9C">
        <w:rPr>
          <w:rFonts w:ascii="Arial Narrow" w:hAnsi="Arial Narrow" w:cs="Arial"/>
          <w:sz w:val="22"/>
          <w:lang w:bidi="sk-SK"/>
        </w:rPr>
        <w:t xml:space="preserve">uvoľnenie bankovej záruky alebo ak banková záruka zaniká aj v okamihu vrátenia jej originálu </w:t>
      </w:r>
      <w:r w:rsidR="0013402C">
        <w:rPr>
          <w:rFonts w:ascii="Arial Narrow" w:hAnsi="Arial Narrow" w:cs="Arial"/>
          <w:sz w:val="22"/>
          <w:lang w:bidi="sk-SK"/>
        </w:rPr>
        <w:t xml:space="preserve">banke. </w:t>
      </w:r>
      <w:r w:rsidRPr="002B0D65">
        <w:rPr>
          <w:rFonts w:ascii="Arial Narrow" w:hAnsi="Arial Narrow" w:cs="Arial"/>
          <w:sz w:val="22"/>
          <w:lang w:bidi="sk-SK"/>
        </w:rPr>
        <w:t>Ak banková záruka nebude súčasťou ponuky uchádzača, resp. nebude predložená v listinnej podobe v lehote na predkladanie ponúk, bude ponuka uchádzača vylúčená z verejného obstarávania.</w:t>
      </w:r>
    </w:p>
    <w:p w14:paraId="7B74B312" w14:textId="4B185BCB" w:rsidR="002B0D65" w:rsidRDefault="002B0D65" w:rsidP="00BF72C1">
      <w:pPr>
        <w:pStyle w:val="Zkladntext3"/>
        <w:spacing w:after="0" w:line="240" w:lineRule="auto"/>
        <w:ind w:left="899"/>
        <w:jc w:val="both"/>
        <w:rPr>
          <w:rFonts w:ascii="Arial Narrow" w:hAnsi="Arial Narrow" w:cs="Arial"/>
          <w:sz w:val="22"/>
          <w:lang w:bidi="sk-SK"/>
        </w:rPr>
      </w:pPr>
      <w:r w:rsidRPr="002B0D65">
        <w:rPr>
          <w:rFonts w:ascii="Arial Narrow" w:hAnsi="Arial Narrow" w:cs="Arial"/>
          <w:sz w:val="22"/>
          <w:lang w:bidi="sk-SK"/>
        </w:rPr>
        <w:t>.</w:t>
      </w:r>
    </w:p>
    <w:p w14:paraId="4706BE46" w14:textId="77777777" w:rsidR="003156C0" w:rsidRPr="002B0D65" w:rsidRDefault="003156C0" w:rsidP="007B12A5">
      <w:pPr>
        <w:pStyle w:val="Zkladntext3"/>
        <w:numPr>
          <w:ilvl w:val="0"/>
          <w:numId w:val="18"/>
        </w:numPr>
        <w:spacing w:after="0" w:line="240" w:lineRule="auto"/>
        <w:jc w:val="both"/>
        <w:rPr>
          <w:rFonts w:ascii="Arial Narrow" w:hAnsi="Arial Narrow" w:cs="Arial"/>
          <w:sz w:val="22"/>
        </w:rPr>
      </w:pPr>
      <w:bookmarkStart w:id="20" w:name="_Ref64037096"/>
      <w:r w:rsidRPr="002B0D65">
        <w:rPr>
          <w:rFonts w:ascii="Arial Narrow" w:hAnsi="Arial Narrow" w:cs="Arial"/>
          <w:b/>
          <w:bCs/>
          <w:sz w:val="22"/>
        </w:rPr>
        <w:t>Zloženie finančných prostriedkov na bankový účet verejného obstarávateľa</w:t>
      </w:r>
      <w:r w:rsidRPr="002B0D65">
        <w:rPr>
          <w:rFonts w:ascii="Arial Narrow" w:hAnsi="Arial Narrow" w:cs="Arial"/>
          <w:sz w:val="22"/>
        </w:rPr>
        <w:t>.</w:t>
      </w:r>
      <w:bookmarkEnd w:id="20"/>
    </w:p>
    <w:p w14:paraId="68BE67E8" w14:textId="77777777" w:rsidR="003156C0" w:rsidRPr="00105270" w:rsidRDefault="003156C0" w:rsidP="00095E17">
      <w:pPr>
        <w:pStyle w:val="Odsekzoznamu1"/>
        <w:tabs>
          <w:tab w:val="clear" w:pos="2160"/>
          <w:tab w:val="clear" w:pos="2880"/>
          <w:tab w:val="clear" w:pos="4500"/>
        </w:tabs>
        <w:ind w:left="927"/>
        <w:jc w:val="both"/>
        <w:rPr>
          <w:rFonts w:ascii="Arial Narrow" w:hAnsi="Arial Narrow" w:cs="Arial"/>
          <w:sz w:val="22"/>
          <w:szCs w:val="22"/>
        </w:rPr>
      </w:pPr>
      <w:r w:rsidRPr="00105270">
        <w:rPr>
          <w:rFonts w:ascii="Arial Narrow" w:hAnsi="Arial Narrow" w:cs="Arial"/>
          <w:sz w:val="22"/>
          <w:szCs w:val="22"/>
        </w:rPr>
        <w:t xml:space="preserve">Finančné prostriedky vo výške podľa bodu </w:t>
      </w:r>
      <w:r w:rsidR="00095E17">
        <w:rPr>
          <w:rFonts w:ascii="Arial Narrow" w:hAnsi="Arial Narrow" w:cs="Arial"/>
          <w:sz w:val="22"/>
          <w:szCs w:val="22"/>
        </w:rPr>
        <w:t>14.1</w:t>
      </w:r>
      <w:r w:rsidRPr="00105270">
        <w:rPr>
          <w:rFonts w:ascii="Arial Narrow" w:hAnsi="Arial Narrow" w:cs="Arial"/>
          <w:sz w:val="22"/>
          <w:szCs w:val="22"/>
        </w:rPr>
        <w:t xml:space="preserve"> musia byť zložené na účet verejného obstarávateľa vedený v Štátnej pokladnici,</w:t>
      </w:r>
    </w:p>
    <w:p w14:paraId="6BA51F5F" w14:textId="77777777" w:rsidR="003156C0" w:rsidRPr="00105270" w:rsidRDefault="003156C0" w:rsidP="00095E17">
      <w:pPr>
        <w:pStyle w:val="Odsekzoznamu1"/>
        <w:tabs>
          <w:tab w:val="clear" w:pos="2160"/>
          <w:tab w:val="clear" w:pos="2880"/>
          <w:tab w:val="clear" w:pos="4500"/>
        </w:tabs>
        <w:ind w:firstLine="219"/>
        <w:rPr>
          <w:rFonts w:ascii="Arial Narrow" w:hAnsi="Arial Narrow"/>
          <w:sz w:val="22"/>
          <w:szCs w:val="22"/>
        </w:rPr>
      </w:pPr>
      <w:r w:rsidRPr="00105270">
        <w:rPr>
          <w:rFonts w:ascii="Arial Narrow" w:hAnsi="Arial Narrow" w:cs="Arial"/>
          <w:sz w:val="22"/>
          <w:szCs w:val="22"/>
        </w:rPr>
        <w:t>Číslo účtu:</w:t>
      </w:r>
      <w:r w:rsidR="009B3C19">
        <w:rPr>
          <w:rFonts w:ascii="Arial Narrow" w:hAnsi="Arial Narrow" w:cs="Arial"/>
          <w:sz w:val="22"/>
          <w:szCs w:val="22"/>
        </w:rPr>
        <w:tab/>
      </w:r>
      <w:r w:rsidR="009B3C19">
        <w:rPr>
          <w:rFonts w:ascii="Arial Narrow" w:hAnsi="Arial Narrow" w:cs="Arial"/>
          <w:sz w:val="22"/>
          <w:szCs w:val="22"/>
        </w:rPr>
        <w:tab/>
      </w:r>
      <w:r w:rsidRPr="00105270">
        <w:rPr>
          <w:rFonts w:ascii="Arial Narrow" w:hAnsi="Arial Narrow"/>
          <w:sz w:val="22"/>
          <w:szCs w:val="22"/>
        </w:rPr>
        <w:t>7000180074/8180</w:t>
      </w:r>
    </w:p>
    <w:p w14:paraId="38B17586"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Konštantný symbol</w:t>
      </w:r>
      <w:r w:rsidR="009B3C19">
        <w:rPr>
          <w:rFonts w:ascii="Arial Narrow" w:hAnsi="Arial Narrow" w:cs="Arial"/>
          <w:sz w:val="22"/>
          <w:szCs w:val="22"/>
        </w:rPr>
        <w:t>:</w:t>
      </w:r>
      <w:r w:rsidR="009B3C19">
        <w:rPr>
          <w:rFonts w:ascii="Arial Narrow" w:hAnsi="Arial Narrow" w:cs="Arial"/>
          <w:sz w:val="22"/>
          <w:szCs w:val="22"/>
        </w:rPr>
        <w:tab/>
      </w:r>
      <w:r w:rsidRPr="00105270">
        <w:rPr>
          <w:rFonts w:ascii="Arial Narrow" w:hAnsi="Arial Narrow" w:cs="Arial"/>
          <w:sz w:val="22"/>
          <w:szCs w:val="22"/>
        </w:rPr>
        <w:t>0558</w:t>
      </w:r>
    </w:p>
    <w:p w14:paraId="0AF672D2"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Variabilný symbol:</w:t>
      </w:r>
      <w:r w:rsidRPr="00105270">
        <w:rPr>
          <w:rFonts w:ascii="Arial Narrow" w:hAnsi="Arial Narrow" w:cs="Arial"/>
          <w:sz w:val="22"/>
          <w:szCs w:val="22"/>
        </w:rPr>
        <w:tab/>
        <w:t xml:space="preserve">IČO uchádzača (v prípade skupiny dodávateľov IČO jedného z členov </w:t>
      </w:r>
    </w:p>
    <w:p w14:paraId="2B9F8D4D"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 xml:space="preserve">                                      skupiny dodávateľov)</w:t>
      </w:r>
    </w:p>
    <w:p w14:paraId="22FC807E" w14:textId="405B23F2" w:rsidR="003156C0" w:rsidRPr="008F68CA"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Špecifický symbol:</w:t>
      </w:r>
      <w:r w:rsidRPr="00105270">
        <w:rPr>
          <w:rFonts w:ascii="Arial Narrow" w:hAnsi="Arial Narrow" w:cs="Arial"/>
          <w:sz w:val="22"/>
          <w:szCs w:val="22"/>
        </w:rPr>
        <w:tab/>
      </w:r>
      <w:r w:rsidR="004B7293" w:rsidRPr="008F68CA">
        <w:rPr>
          <w:rFonts w:ascii="Arial Narrow" w:hAnsi="Arial Narrow" w:cs="Arial"/>
          <w:sz w:val="22"/>
          <w:szCs w:val="22"/>
        </w:rPr>
        <w:t>2022</w:t>
      </w:r>
      <w:r w:rsidRPr="008F68CA">
        <w:rPr>
          <w:rFonts w:ascii="Arial Narrow" w:hAnsi="Arial Narrow" w:cs="Arial"/>
          <w:sz w:val="22"/>
          <w:szCs w:val="22"/>
        </w:rPr>
        <w:t>000551</w:t>
      </w:r>
    </w:p>
    <w:p w14:paraId="52CDEBE1" w14:textId="77777777" w:rsidR="00136D13" w:rsidRDefault="003156C0" w:rsidP="00095E17">
      <w:pPr>
        <w:pStyle w:val="Odsekzoznamu1"/>
        <w:tabs>
          <w:tab w:val="clear" w:pos="2160"/>
          <w:tab w:val="clear" w:pos="2880"/>
          <w:tab w:val="clear" w:pos="4500"/>
        </w:tabs>
        <w:ind w:firstLine="219"/>
        <w:rPr>
          <w:rFonts w:ascii="Arial Narrow" w:hAnsi="Arial Narrow" w:cs="Arial"/>
          <w:sz w:val="22"/>
          <w:szCs w:val="22"/>
        </w:rPr>
      </w:pPr>
      <w:r w:rsidRPr="008F68CA">
        <w:rPr>
          <w:rFonts w:ascii="Arial Narrow" w:hAnsi="Arial Narrow" w:cs="Arial"/>
          <w:sz w:val="22"/>
          <w:szCs w:val="22"/>
        </w:rPr>
        <w:t>Poznámka:</w:t>
      </w:r>
      <w:r w:rsidRPr="008F68CA">
        <w:rPr>
          <w:rFonts w:ascii="Arial Narrow" w:hAnsi="Arial Narrow" w:cs="Arial"/>
          <w:sz w:val="22"/>
          <w:szCs w:val="22"/>
        </w:rPr>
        <w:tab/>
      </w:r>
      <w:r w:rsidRPr="008F68CA">
        <w:rPr>
          <w:rFonts w:ascii="Arial Narrow" w:hAnsi="Arial Narrow" w:cs="Arial"/>
          <w:sz w:val="22"/>
          <w:szCs w:val="22"/>
        </w:rPr>
        <w:tab/>
        <w:t>Zábezpeka</w:t>
      </w:r>
      <w:r w:rsidR="002C2D3D" w:rsidRPr="008F68CA">
        <w:rPr>
          <w:rFonts w:ascii="Arial Narrow" w:hAnsi="Arial Narrow" w:cs="Arial"/>
          <w:sz w:val="22"/>
          <w:szCs w:val="22"/>
        </w:rPr>
        <w:t xml:space="preserve"> ponuky</w:t>
      </w:r>
    </w:p>
    <w:p w14:paraId="0928E185" w14:textId="77777777" w:rsidR="003156C0" w:rsidRPr="009B3C19"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IBAN:</w:t>
      </w:r>
      <w:r w:rsidRPr="00105270">
        <w:rPr>
          <w:rFonts w:ascii="Arial Narrow" w:hAnsi="Arial Narrow" w:cs="Arial"/>
          <w:sz w:val="22"/>
          <w:szCs w:val="22"/>
        </w:rPr>
        <w:tab/>
      </w:r>
      <w:r w:rsidRPr="00105270">
        <w:rPr>
          <w:rFonts w:ascii="Arial Narrow" w:hAnsi="Arial Narrow" w:cs="Arial"/>
          <w:sz w:val="22"/>
          <w:szCs w:val="22"/>
        </w:rPr>
        <w:tab/>
      </w:r>
      <w:r w:rsidR="009B3C19">
        <w:rPr>
          <w:rFonts w:ascii="Arial Narrow" w:hAnsi="Arial Narrow" w:cs="Arial"/>
          <w:sz w:val="22"/>
          <w:szCs w:val="22"/>
        </w:rPr>
        <w:tab/>
      </w:r>
      <w:r w:rsidRPr="009B3C19">
        <w:rPr>
          <w:rFonts w:ascii="Arial Narrow" w:hAnsi="Arial Narrow" w:cs="Arial"/>
          <w:sz w:val="22"/>
          <w:szCs w:val="22"/>
        </w:rPr>
        <w:t>SK5981800000007000180074</w:t>
      </w:r>
    </w:p>
    <w:p w14:paraId="00605F05" w14:textId="77777777" w:rsidR="003156C0" w:rsidRPr="009B3C19"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BIC/SWIFT kód:</w:t>
      </w:r>
      <w:r w:rsidRPr="00105270">
        <w:rPr>
          <w:rFonts w:ascii="Arial Narrow" w:hAnsi="Arial Narrow" w:cs="Arial"/>
          <w:sz w:val="22"/>
          <w:szCs w:val="22"/>
        </w:rPr>
        <w:tab/>
      </w:r>
      <w:r w:rsidRPr="009B3C19">
        <w:rPr>
          <w:rFonts w:ascii="Arial Narrow" w:hAnsi="Arial Narrow" w:cs="Arial"/>
          <w:sz w:val="22"/>
          <w:szCs w:val="22"/>
        </w:rPr>
        <w:t>SPSRSKBA</w:t>
      </w:r>
    </w:p>
    <w:p w14:paraId="0C2A0309"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Banka príjemcu:</w:t>
      </w:r>
      <w:r w:rsidRPr="00105270">
        <w:rPr>
          <w:rFonts w:ascii="Arial Narrow" w:hAnsi="Arial Narrow" w:cs="Arial"/>
          <w:sz w:val="22"/>
          <w:szCs w:val="22"/>
        </w:rPr>
        <w:tab/>
        <w:t>Štátna pokladnica, Radlinského 32, 810 05 Bratislava, SR</w:t>
      </w:r>
    </w:p>
    <w:p w14:paraId="42C316EF" w14:textId="77777777" w:rsidR="003156C0" w:rsidRDefault="003156C0" w:rsidP="00095E17">
      <w:pPr>
        <w:pStyle w:val="Odsekzoznamu1"/>
        <w:tabs>
          <w:tab w:val="clear" w:pos="2160"/>
          <w:tab w:val="clear" w:pos="2880"/>
          <w:tab w:val="clear" w:pos="4500"/>
        </w:tabs>
        <w:ind w:left="219" w:firstLine="708"/>
        <w:rPr>
          <w:rFonts w:ascii="Arial Narrow" w:hAnsi="Arial Narrow" w:cs="Arial"/>
          <w:sz w:val="22"/>
          <w:szCs w:val="22"/>
        </w:rPr>
      </w:pPr>
      <w:r w:rsidRPr="008B1FB3">
        <w:rPr>
          <w:rFonts w:ascii="Arial Narrow" w:hAnsi="Arial Narrow" w:cs="Arial"/>
          <w:sz w:val="22"/>
          <w:szCs w:val="22"/>
        </w:rPr>
        <w:t>Účet v Štátnej pokladnici nie je úročený.</w:t>
      </w:r>
    </w:p>
    <w:p w14:paraId="5153AC8D" w14:textId="77777777" w:rsidR="003156C0" w:rsidRDefault="002C2D3D" w:rsidP="00BF72C1">
      <w:pPr>
        <w:spacing w:after="0" w:line="240" w:lineRule="auto"/>
        <w:ind w:left="927"/>
        <w:jc w:val="both"/>
        <w:rPr>
          <w:rFonts w:ascii="Arial Narrow" w:hAnsi="Arial Narrow" w:cs="Arial"/>
          <w:sz w:val="22"/>
        </w:rPr>
      </w:pPr>
      <w:r w:rsidRPr="002C2D3D">
        <w:rPr>
          <w:rFonts w:ascii="Arial Narrow" w:hAnsi="Arial Narrow" w:cs="Arial"/>
          <w:sz w:val="22"/>
        </w:rPr>
        <w:t>Finančné prostriedky musia byť pripísané na účte vere</w:t>
      </w:r>
      <w:r w:rsidR="00651E32">
        <w:rPr>
          <w:rFonts w:ascii="Arial Narrow" w:hAnsi="Arial Narrow" w:cs="Arial"/>
          <w:sz w:val="22"/>
        </w:rPr>
        <w:t xml:space="preserve">jného obstarávateľa najneskôr do </w:t>
      </w:r>
      <w:r w:rsidRPr="002C2D3D">
        <w:rPr>
          <w:rFonts w:ascii="Arial Narrow" w:hAnsi="Arial Narrow" w:cs="Arial"/>
          <w:sz w:val="22"/>
        </w:rPr>
        <w:t>uplynutia lehoty na predkladanie ponúk, ak finančné prostriedky nebudú zložené na účte verejného obstarávateľa, bude ponuka uchádzača vylúčená.</w:t>
      </w:r>
    </w:p>
    <w:p w14:paraId="120F70B2" w14:textId="77777777" w:rsidR="002C2D3D" w:rsidRDefault="003156C0" w:rsidP="007B12A5">
      <w:pPr>
        <w:pStyle w:val="Odsekzoznamu"/>
        <w:numPr>
          <w:ilvl w:val="0"/>
          <w:numId w:val="18"/>
        </w:numPr>
        <w:jc w:val="both"/>
        <w:rPr>
          <w:rFonts w:ascii="Arial Narrow" w:hAnsi="Arial Narrow" w:cs="Arial"/>
          <w:sz w:val="22"/>
        </w:rPr>
      </w:pPr>
      <w:bookmarkStart w:id="21" w:name="_Ref64037115"/>
      <w:r w:rsidRPr="002C2D3D">
        <w:rPr>
          <w:rFonts w:ascii="Arial Narrow" w:hAnsi="Arial Narrow" w:cs="Arial"/>
          <w:b/>
          <w:bCs/>
          <w:sz w:val="22"/>
        </w:rPr>
        <w:t>Poskytnutie poistenia záruky</w:t>
      </w:r>
      <w:r w:rsidRPr="002C2D3D">
        <w:rPr>
          <w:rFonts w:ascii="Arial Narrow" w:hAnsi="Arial Narrow" w:cs="Arial"/>
          <w:sz w:val="22"/>
        </w:rPr>
        <w:t xml:space="preserve"> </w:t>
      </w:r>
    </w:p>
    <w:p w14:paraId="75631D79" w14:textId="77777777" w:rsidR="002C2D3D" w:rsidRDefault="002C2D3D" w:rsidP="00095E17">
      <w:pPr>
        <w:pStyle w:val="Odsekzoznamu"/>
        <w:ind w:left="899"/>
        <w:jc w:val="both"/>
        <w:rPr>
          <w:rFonts w:ascii="Arial Narrow" w:hAnsi="Arial Narrow" w:cs="Arial"/>
          <w:sz w:val="22"/>
        </w:rPr>
      </w:pPr>
      <w:r w:rsidRPr="002C2D3D">
        <w:rPr>
          <w:rFonts w:ascii="Arial Narrow" w:hAnsi="Arial Narrow" w:cs="Arial"/>
          <w:sz w:val="22"/>
        </w:rPr>
        <w:t>Uchádzač uzavrie poistenie záruky z poisťovňou alebo pobočkou zahraničnej poisťovne a to na celú sumu zábezpeky minimálne na obdobie lehoty viazanosti ponúk a to takým spôsobom, aby zahrňovalo povinnosť poisťovne plniť finančné prostriedky vo výške zábezpeky v prospech beneficienta, ktorým je verejný obstarávateľ v prípade, ak v súlade so zákonom prepadne zábezpeka ponuky v prospech verejného obstarávateľa. Uchádzač predloží poistk</w:t>
      </w:r>
      <w:r>
        <w:rPr>
          <w:rFonts w:ascii="Arial Narrow" w:hAnsi="Arial Narrow" w:cs="Arial"/>
          <w:sz w:val="22"/>
        </w:rPr>
        <w:t>u</w:t>
      </w:r>
      <w:r w:rsidRPr="002C2D3D">
        <w:rPr>
          <w:rFonts w:ascii="Arial Narrow" w:hAnsi="Arial Narrow" w:cs="Arial"/>
          <w:sz w:val="22"/>
        </w:rPr>
        <w:t xml:space="preserve"> v ponuke ako dokument v elektronickej forme ak poisťovňa alebo poboč</w:t>
      </w:r>
      <w:r>
        <w:rPr>
          <w:rFonts w:ascii="Arial Narrow" w:hAnsi="Arial Narrow" w:cs="Arial"/>
          <w:sz w:val="22"/>
        </w:rPr>
        <w:t>ka zahraničnej poisťovne poistku</w:t>
      </w:r>
      <w:r w:rsidRPr="002C2D3D">
        <w:rPr>
          <w:rFonts w:ascii="Arial Narrow" w:hAnsi="Arial Narrow" w:cs="Arial"/>
          <w:sz w:val="22"/>
        </w:rPr>
        <w:t xml:space="preserve"> vydala ako elektronický dokument, alebo sa môže rozhodnúť predložiť originál poistky v listinnej podobe na adresu verejného obstarávateľa uvedenú v bode 1.</w:t>
      </w:r>
      <w:r>
        <w:rPr>
          <w:rFonts w:ascii="Arial Narrow" w:hAnsi="Arial Narrow" w:cs="Arial"/>
          <w:sz w:val="22"/>
        </w:rPr>
        <w:t xml:space="preserve"> </w:t>
      </w:r>
      <w:r w:rsidRPr="002C2D3D">
        <w:rPr>
          <w:rFonts w:ascii="Arial Narrow" w:hAnsi="Arial Narrow" w:cs="Arial"/>
          <w:sz w:val="22"/>
        </w:rPr>
        <w:t xml:space="preserve">súťažných podkladov v lehote na predkladanie ponúk. Ak poistka nebude súčasťou </w:t>
      </w:r>
      <w:r w:rsidRPr="002C2D3D">
        <w:rPr>
          <w:rFonts w:ascii="Arial Narrow" w:hAnsi="Arial Narrow" w:cs="Arial"/>
          <w:sz w:val="22"/>
        </w:rPr>
        <w:lastRenderedPageBreak/>
        <w:t>ponuky uchádzača, resp. nebude predložená v listinnej podobe v lehote na predkladanie ponúk, bude ponuka uchádzača vylúčená z verejného obstarávania.</w:t>
      </w:r>
    </w:p>
    <w:bookmarkEnd w:id="21"/>
    <w:p w14:paraId="766EAFBA" w14:textId="77777777" w:rsidR="00BF72C1" w:rsidRDefault="00BF72C1" w:rsidP="007B12A5">
      <w:pPr>
        <w:pStyle w:val="Zkladntext3"/>
        <w:numPr>
          <w:ilvl w:val="1"/>
          <w:numId w:val="32"/>
        </w:numPr>
        <w:spacing w:after="0" w:line="240" w:lineRule="auto"/>
        <w:ind w:left="567" w:hanging="567"/>
        <w:jc w:val="both"/>
        <w:rPr>
          <w:rFonts w:ascii="Arial Narrow" w:hAnsi="Arial Narrow" w:cs="Arial"/>
          <w:sz w:val="22"/>
        </w:rPr>
      </w:pPr>
      <w:r w:rsidRPr="00D42E89">
        <w:rPr>
          <w:rFonts w:ascii="Arial Narrow" w:hAnsi="Arial Narrow" w:cs="Arial"/>
          <w:sz w:val="22"/>
        </w:rPr>
        <w:t>Podmienky prepadnutia zábezpeky a podmienky vrátenia alebo uvoľnenia zábezpeky sú stanovené v § 46 zákona.</w:t>
      </w:r>
    </w:p>
    <w:p w14:paraId="0F586DAE" w14:textId="77777777" w:rsidR="00676C9E" w:rsidRPr="00BD2194"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BD2194" w:rsidRDefault="00065F6B" w:rsidP="00095E17">
      <w:pPr>
        <w:pStyle w:val="Nadpis1"/>
      </w:pPr>
      <w:r w:rsidRPr="00BD2194">
        <w:t>obsah ponuky</w:t>
      </w:r>
    </w:p>
    <w:p w14:paraId="640B97A3" w14:textId="7E148E40" w:rsidR="00095E17" w:rsidRPr="00C77D58" w:rsidRDefault="00C77D58" w:rsidP="007B12A5">
      <w:pPr>
        <w:pStyle w:val="Zkladntext3"/>
        <w:numPr>
          <w:ilvl w:val="1"/>
          <w:numId w:val="33"/>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sidR="00742233">
        <w:rPr>
          <w:rFonts w:ascii="Arial Narrow" w:hAnsi="Arial Narrow" w:cs="Arial"/>
          <w:bCs/>
          <w:sz w:val="22"/>
          <w:szCs w:val="22"/>
        </w:rPr>
        <w:t>elektronického prostriedku</w:t>
      </w:r>
      <w:r w:rsidR="00742233" w:rsidRPr="00C77D58">
        <w:rPr>
          <w:rFonts w:ascii="Arial Narrow" w:hAnsi="Arial Narrow" w:cs="Arial"/>
          <w:bCs/>
          <w:sz w:val="22"/>
          <w:szCs w:val="22"/>
        </w:rPr>
        <w:t xml:space="preserve"> </w:t>
      </w:r>
      <w:r w:rsidRPr="00C77D58">
        <w:rPr>
          <w:rFonts w:ascii="Arial Narrow" w:hAnsi="Arial Narrow" w:cs="Arial"/>
          <w:bCs/>
          <w:sz w:val="22"/>
          <w:szCs w:val="22"/>
        </w:rPr>
        <w:t xml:space="preserve">JOSEPHINE umiestnenom na webovej adrese </w:t>
      </w:r>
      <w:hyperlink r:id="rId14"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79D15B64" w14:textId="67A5A4AE" w:rsidR="00742233" w:rsidRPr="002C3F22" w:rsidRDefault="00C77D58" w:rsidP="007B12A5">
      <w:pPr>
        <w:pStyle w:val="Zkladntext3"/>
        <w:numPr>
          <w:ilvl w:val="1"/>
          <w:numId w:val="33"/>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Elektronická ponuka sa vloží vyplnením ponukového formulára a vložením požadovaných dokladov a dokumentov v</w:t>
      </w:r>
      <w:r w:rsidR="00742233">
        <w:rPr>
          <w:rFonts w:ascii="Arial Narrow" w:hAnsi="Arial Narrow" w:cs="Arial"/>
          <w:bCs/>
          <w:sz w:val="22"/>
          <w:szCs w:val="22"/>
        </w:rPr>
        <w:t> elektronickom prostriedku</w:t>
      </w:r>
      <w:r w:rsidR="00742233" w:rsidRPr="003C0DA5">
        <w:rPr>
          <w:rFonts w:ascii="Arial Narrow" w:hAnsi="Arial Narrow" w:cs="Arial"/>
          <w:bCs/>
          <w:sz w:val="22"/>
          <w:szCs w:val="22"/>
        </w:rPr>
        <w:t xml:space="preserve"> </w:t>
      </w:r>
      <w:r w:rsidRPr="003C0DA5">
        <w:rPr>
          <w:rFonts w:ascii="Arial Narrow" w:hAnsi="Arial Narrow" w:cs="Arial"/>
          <w:bCs/>
          <w:sz w:val="22"/>
          <w:szCs w:val="22"/>
        </w:rPr>
        <w:t>JOSEPHINE umiestnenom na webovej adrese</w:t>
      </w:r>
    </w:p>
    <w:p w14:paraId="2BC54592" w14:textId="58ABA504" w:rsidR="00095E17" w:rsidRPr="003C0DA5" w:rsidRDefault="004847E5" w:rsidP="002C3F22">
      <w:pPr>
        <w:pStyle w:val="Zkladntext3"/>
        <w:spacing w:after="0" w:line="240" w:lineRule="auto"/>
        <w:ind w:left="567"/>
        <w:jc w:val="both"/>
        <w:rPr>
          <w:rFonts w:ascii="Arial Narrow" w:hAnsi="Arial Narrow" w:cs="Arial"/>
          <w:bCs/>
          <w:sz w:val="22"/>
        </w:rPr>
      </w:pPr>
      <w:hyperlink r:id="rId15" w:history="1">
        <w:r w:rsidR="00095E17" w:rsidRPr="003C0DA5">
          <w:rPr>
            <w:rStyle w:val="Hypertextovprepojenie"/>
            <w:rFonts w:ascii="Arial Narrow" w:hAnsi="Arial Narrow" w:cs="Arial"/>
            <w:bCs/>
            <w:sz w:val="22"/>
            <w:szCs w:val="22"/>
          </w:rPr>
          <w:t>https://josephine.proebiz.com/</w:t>
        </w:r>
      </w:hyperlink>
    </w:p>
    <w:p w14:paraId="4A0AC775" w14:textId="4BE66351" w:rsidR="00095E17" w:rsidRPr="003C0DA5" w:rsidRDefault="0018161D" w:rsidP="007B12A5">
      <w:pPr>
        <w:pStyle w:val="Zkladntext3"/>
        <w:numPr>
          <w:ilvl w:val="1"/>
          <w:numId w:val="33"/>
        </w:numPr>
        <w:spacing w:after="0" w:line="240" w:lineRule="auto"/>
        <w:ind w:left="567" w:hanging="567"/>
        <w:jc w:val="both"/>
        <w:rPr>
          <w:rFonts w:ascii="Arial Narrow" w:hAnsi="Arial Narrow" w:cs="Arial"/>
          <w:sz w:val="22"/>
          <w:szCs w:val="22"/>
        </w:rPr>
      </w:pPr>
      <w:bookmarkStart w:id="22" w:name="_Ref64042487"/>
      <w:r w:rsidRPr="003C0DA5">
        <w:rPr>
          <w:rFonts w:ascii="Arial Narrow" w:hAnsi="Arial Narrow" w:cs="Arial"/>
          <w:sz w:val="22"/>
          <w:szCs w:val="22"/>
        </w:rPr>
        <w:t xml:space="preserve">V predloženej ponuke prostredníctvom </w:t>
      </w:r>
      <w:r w:rsidR="00742233">
        <w:rPr>
          <w:rFonts w:ascii="Arial Narrow" w:hAnsi="Arial Narrow" w:cs="Arial"/>
          <w:sz w:val="22"/>
          <w:szCs w:val="22"/>
        </w:rPr>
        <w:t>elektronického prostriedku</w:t>
      </w:r>
      <w:r w:rsidR="00742233" w:rsidRPr="003C0DA5">
        <w:rPr>
          <w:rFonts w:ascii="Arial Narrow" w:hAnsi="Arial Narrow" w:cs="Arial"/>
          <w:sz w:val="22"/>
          <w:szCs w:val="22"/>
        </w:rPr>
        <w:t xml:space="preserve"> </w:t>
      </w:r>
      <w:r w:rsidRPr="003C0DA5">
        <w:rPr>
          <w:rFonts w:ascii="Arial Narrow" w:hAnsi="Arial Narrow" w:cs="Arial"/>
          <w:sz w:val="22"/>
          <w:szCs w:val="22"/>
        </w:rPr>
        <w:t xml:space="preserve">JOSEPHINE musia byť pripojené požadované </w:t>
      </w:r>
      <w:r w:rsidR="00F56A14" w:rsidRPr="003C0DA5">
        <w:rPr>
          <w:rFonts w:ascii="Arial Narrow" w:hAnsi="Arial Narrow" w:cs="Arial"/>
          <w:sz w:val="22"/>
          <w:szCs w:val="22"/>
        </w:rPr>
        <w:t>dokumenty a doklady</w:t>
      </w:r>
      <w:r w:rsidRPr="003C0DA5">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3C0DA5">
        <w:rPr>
          <w:rFonts w:ascii="Arial Narrow" w:hAnsi="Arial Narrow" w:cs="Arial"/>
          <w:sz w:val="22"/>
          <w:szCs w:val="22"/>
        </w:rPr>
        <w:t>rhu na plnenie kritérií uvedených</w:t>
      </w:r>
      <w:r w:rsidRPr="003C0DA5">
        <w:rPr>
          <w:rFonts w:ascii="Arial Narrow" w:hAnsi="Arial Narrow" w:cs="Arial"/>
          <w:sz w:val="22"/>
          <w:szCs w:val="22"/>
        </w:rPr>
        <w:t xml:space="preserve"> v súťažných podkladoch.</w:t>
      </w:r>
    </w:p>
    <w:p w14:paraId="1A92B00B" w14:textId="77777777" w:rsidR="001F0DD6" w:rsidRPr="003C0DA5" w:rsidRDefault="00FC232C" w:rsidP="007B12A5">
      <w:pPr>
        <w:pStyle w:val="Zkladntext3"/>
        <w:numPr>
          <w:ilvl w:val="1"/>
          <w:numId w:val="33"/>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22"/>
    </w:p>
    <w:p w14:paraId="087855FD" w14:textId="110187B2" w:rsidR="008D0A06" w:rsidRDefault="00976FAF" w:rsidP="007B12A5">
      <w:pPr>
        <w:pStyle w:val="Zkladntext3"/>
        <w:numPr>
          <w:ilvl w:val="2"/>
          <w:numId w:val="33"/>
        </w:numPr>
        <w:spacing w:after="0" w:line="240" w:lineRule="auto"/>
        <w:ind w:left="1276" w:hanging="709"/>
        <w:jc w:val="both"/>
        <w:rPr>
          <w:rFonts w:ascii="Arial Narrow" w:hAnsi="Arial Narrow" w:cs="Arial"/>
          <w:sz w:val="22"/>
        </w:rPr>
      </w:pPr>
      <w:bookmarkStart w:id="23" w:name="_Hlk522980770"/>
      <w:r w:rsidRPr="00976FAF">
        <w:rPr>
          <w:rFonts w:ascii="Arial Narrow" w:hAnsi="Arial Narrow" w:cs="Arial"/>
          <w:b/>
          <w:sz w:val="22"/>
        </w:rPr>
        <w:t>Identifikačné údaje uchádzača</w:t>
      </w:r>
      <w:r w:rsidR="00396915" w:rsidRPr="002C3F22">
        <w:rPr>
          <w:rFonts w:ascii="Arial Narrow" w:hAnsi="Arial Narrow" w:cs="Arial"/>
          <w:sz w:val="22"/>
        </w:rPr>
        <w:t>:</w:t>
      </w:r>
      <w:r w:rsidR="00396915" w:rsidRPr="00F2405F">
        <w:rPr>
          <w:rFonts w:ascii="Arial Narrow" w:hAnsi="Arial Narrow" w:cs="Arial"/>
          <w:sz w:val="22"/>
        </w:rPr>
        <w:t xml:space="preserve"> obchodné meno/názov, adresa sídla uchádzača alebo miesto jeho podnikania, meno, priezvisko a funkcia osoby (osôb) vykonávajúcej funkciu štatutárneho orgánu uchádzača, IČO, </w:t>
      </w:r>
      <w:r w:rsidR="005A3A24" w:rsidRPr="00F2405F">
        <w:rPr>
          <w:rFonts w:ascii="Arial Narrow" w:hAnsi="Arial Narrow" w:cs="Arial"/>
          <w:sz w:val="22"/>
        </w:rPr>
        <w:t xml:space="preserve">DIČ, IČ DPH, </w:t>
      </w:r>
      <w:r w:rsidR="00D52F77">
        <w:rPr>
          <w:rFonts w:ascii="Arial Narrow" w:hAnsi="Arial Narrow" w:cs="Arial"/>
          <w:sz w:val="22"/>
        </w:rPr>
        <w:t>B</w:t>
      </w:r>
      <w:r w:rsidR="005A3A24" w:rsidRPr="00F2405F">
        <w:rPr>
          <w:rFonts w:ascii="Arial Narrow" w:hAnsi="Arial Narrow" w:cs="Arial"/>
          <w:sz w:val="22"/>
        </w:rPr>
        <w:t>ankové spojenie</w:t>
      </w:r>
      <w:r w:rsidR="00C82B8B">
        <w:rPr>
          <w:rFonts w:ascii="Arial Narrow" w:hAnsi="Arial Narrow" w:cs="Arial"/>
          <w:sz w:val="22"/>
        </w:rPr>
        <w:t>,</w:t>
      </w:r>
      <w:r w:rsidR="005A3A24" w:rsidRPr="00F2405F">
        <w:rPr>
          <w:rFonts w:ascii="Arial Narrow" w:hAnsi="Arial Narrow" w:cs="Arial"/>
          <w:sz w:val="22"/>
        </w:rPr>
        <w:t xml:space="preserve"> </w:t>
      </w:r>
      <w:r w:rsidR="00D52F77">
        <w:rPr>
          <w:rFonts w:ascii="Arial Narrow" w:hAnsi="Arial Narrow" w:cs="Arial"/>
          <w:sz w:val="22"/>
        </w:rPr>
        <w:t>SWIFT, IBAN</w:t>
      </w:r>
      <w:r w:rsidR="005A3A24">
        <w:rPr>
          <w:rFonts w:ascii="Arial Narrow" w:hAnsi="Arial Narrow" w:cs="Arial"/>
          <w:sz w:val="22"/>
        </w:rPr>
        <w:t>,</w:t>
      </w:r>
      <w:r w:rsidR="005A3A24" w:rsidRPr="00F2405F">
        <w:rPr>
          <w:rFonts w:ascii="Arial Narrow" w:hAnsi="Arial Narrow" w:cs="Arial"/>
          <w:sz w:val="22"/>
        </w:rPr>
        <w:t xml:space="preserve"> </w:t>
      </w:r>
      <w:r w:rsidR="00396915" w:rsidRPr="00F2405F">
        <w:rPr>
          <w:rFonts w:ascii="Arial Narrow" w:hAnsi="Arial Narrow" w:cs="Arial"/>
          <w:sz w:val="22"/>
        </w:rPr>
        <w:t>kontaktné telefónne číslo, e-mail</w:t>
      </w:r>
      <w:r w:rsidR="005070C0" w:rsidRPr="00F2405F">
        <w:rPr>
          <w:rFonts w:ascii="Arial Narrow" w:hAnsi="Arial Narrow" w:cs="Arial"/>
          <w:sz w:val="22"/>
        </w:rPr>
        <w:t xml:space="preserve"> a údaje o osobe, ktorej služby alebo podklady pri vypracovaní ponuky uchádzač využil podľa bodu </w:t>
      </w:r>
      <w:r w:rsidR="005070C0" w:rsidRPr="00F2405F">
        <w:rPr>
          <w:rFonts w:ascii="Arial Narrow" w:hAnsi="Arial Narrow" w:cs="Arial"/>
          <w:sz w:val="22"/>
        </w:rPr>
        <w:fldChar w:fldCharType="begin"/>
      </w:r>
      <w:r w:rsidR="005070C0" w:rsidRPr="00F2405F">
        <w:rPr>
          <w:rFonts w:ascii="Arial Narrow" w:hAnsi="Arial Narrow" w:cs="Arial"/>
          <w:sz w:val="22"/>
        </w:rPr>
        <w:instrText xml:space="preserve"> REF _Ref63764220 \r \h </w:instrText>
      </w:r>
      <w:r w:rsidR="00F2405F">
        <w:rPr>
          <w:rFonts w:ascii="Arial Narrow" w:hAnsi="Arial Narrow" w:cs="Arial"/>
          <w:sz w:val="22"/>
        </w:rPr>
        <w:instrText xml:space="preserve"> \* MERGEFORMAT </w:instrText>
      </w:r>
      <w:r w:rsidR="005070C0" w:rsidRPr="00F2405F">
        <w:rPr>
          <w:rFonts w:ascii="Arial Narrow" w:hAnsi="Arial Narrow" w:cs="Arial"/>
          <w:sz w:val="22"/>
        </w:rPr>
      </w:r>
      <w:r w:rsidR="005070C0" w:rsidRPr="00F2405F">
        <w:rPr>
          <w:rFonts w:ascii="Arial Narrow" w:hAnsi="Arial Narrow" w:cs="Arial"/>
          <w:sz w:val="22"/>
        </w:rPr>
        <w:fldChar w:fldCharType="separate"/>
      </w:r>
      <w:r w:rsidR="0047333F">
        <w:rPr>
          <w:rFonts w:ascii="Arial Narrow" w:hAnsi="Arial Narrow" w:cs="Arial"/>
          <w:sz w:val="22"/>
        </w:rPr>
        <w:t>10.3</w:t>
      </w:r>
      <w:r w:rsidR="005070C0" w:rsidRPr="00F2405F">
        <w:rPr>
          <w:rFonts w:ascii="Arial Narrow" w:hAnsi="Arial Narrow" w:cs="Arial"/>
          <w:sz w:val="22"/>
        </w:rPr>
        <w:fldChar w:fldCharType="end"/>
      </w:r>
      <w:r w:rsidR="005070C0" w:rsidRPr="00F2405F">
        <w:rPr>
          <w:rFonts w:ascii="Arial Narrow" w:hAnsi="Arial Narrow" w:cs="Arial"/>
          <w:sz w:val="22"/>
        </w:rPr>
        <w:t xml:space="preserve"> týchto SP, ak uchádzač ponuku nevypracoval sám</w:t>
      </w:r>
      <w:r w:rsidR="002C3F22">
        <w:rPr>
          <w:rFonts w:ascii="Arial Narrow" w:hAnsi="Arial Narrow" w:cs="Arial"/>
          <w:sz w:val="22"/>
        </w:rPr>
        <w:t xml:space="preserve">, </w:t>
      </w:r>
    </w:p>
    <w:p w14:paraId="15E3D58C" w14:textId="7D64E60C" w:rsidR="002C3F22" w:rsidRPr="00501242" w:rsidRDefault="002C3F22" w:rsidP="002C3F22">
      <w:pPr>
        <w:pStyle w:val="Zkladntext3"/>
        <w:spacing w:after="0" w:line="240" w:lineRule="auto"/>
        <w:ind w:left="1276"/>
        <w:jc w:val="both"/>
        <w:rPr>
          <w:rFonts w:ascii="Arial Narrow" w:hAnsi="Arial Narrow" w:cs="Arial"/>
          <w:i/>
          <w:sz w:val="22"/>
        </w:rPr>
      </w:pPr>
      <w:r>
        <w:rPr>
          <w:rFonts w:ascii="Arial Narrow" w:hAnsi="Arial Narrow" w:cs="Arial"/>
          <w:i/>
          <w:sz w:val="22"/>
        </w:rPr>
        <w:t>Odporúčaný</w:t>
      </w:r>
      <w:r w:rsidRPr="00501242">
        <w:rPr>
          <w:rFonts w:ascii="Arial Narrow" w:hAnsi="Arial Narrow" w:cs="Arial"/>
          <w:i/>
          <w:sz w:val="22"/>
        </w:rPr>
        <w:t xml:space="preserve"> vzor je uvedený v Prílohe č.</w:t>
      </w:r>
      <w:r w:rsidR="008E6B2A">
        <w:rPr>
          <w:rFonts w:ascii="Arial Narrow" w:hAnsi="Arial Narrow" w:cs="Arial"/>
          <w:i/>
          <w:sz w:val="22"/>
        </w:rPr>
        <w:t xml:space="preserve"> 6</w:t>
      </w:r>
      <w:r w:rsidRPr="00501242">
        <w:rPr>
          <w:rFonts w:ascii="Arial Narrow" w:hAnsi="Arial Narrow" w:cs="Arial"/>
          <w:i/>
          <w:sz w:val="22"/>
        </w:rPr>
        <w:t xml:space="preserve"> týchto SP „</w:t>
      </w:r>
      <w:r>
        <w:rPr>
          <w:rFonts w:ascii="Arial Narrow" w:hAnsi="Arial Narrow" w:cs="Arial"/>
          <w:i/>
          <w:sz w:val="22"/>
        </w:rPr>
        <w:t>Identifikačné</w:t>
      </w:r>
      <w:r w:rsidRPr="00501242">
        <w:rPr>
          <w:rFonts w:ascii="Arial Narrow" w:hAnsi="Arial Narrow" w:cs="Arial"/>
          <w:i/>
          <w:sz w:val="22"/>
        </w:rPr>
        <w:t xml:space="preserve"> údaje a vyhláseni</w:t>
      </w:r>
      <w:r>
        <w:rPr>
          <w:rFonts w:ascii="Arial Narrow" w:hAnsi="Arial Narrow" w:cs="Arial"/>
          <w:i/>
          <w:sz w:val="22"/>
        </w:rPr>
        <w:t>e</w:t>
      </w:r>
      <w:r w:rsidRPr="00501242">
        <w:rPr>
          <w:rFonts w:ascii="Arial Narrow" w:hAnsi="Arial Narrow" w:cs="Arial"/>
          <w:i/>
          <w:sz w:val="22"/>
        </w:rPr>
        <w:t xml:space="preserve"> uchádzača“</w:t>
      </w:r>
    </w:p>
    <w:p w14:paraId="0B878309" w14:textId="65FFD8F6" w:rsidR="00DE11B2" w:rsidRPr="00267CA1" w:rsidRDefault="00DE11B2" w:rsidP="007B12A5">
      <w:pPr>
        <w:pStyle w:val="Zkladntext3"/>
        <w:numPr>
          <w:ilvl w:val="2"/>
          <w:numId w:val="33"/>
        </w:numPr>
        <w:spacing w:after="0" w:line="240" w:lineRule="auto"/>
        <w:ind w:left="1276" w:hanging="709"/>
        <w:jc w:val="both"/>
        <w:rPr>
          <w:rFonts w:ascii="Arial Narrow" w:hAnsi="Arial Narrow" w:cs="Arial"/>
          <w:sz w:val="22"/>
        </w:rPr>
      </w:pPr>
      <w:r w:rsidRPr="00267CA1">
        <w:rPr>
          <w:rFonts w:ascii="Arial Narrow" w:hAnsi="Arial Narrow" w:cs="Arial"/>
          <w:b/>
          <w:bCs/>
          <w:sz w:val="22"/>
        </w:rPr>
        <w:t>Doklad o zložení zábezpeky</w:t>
      </w:r>
      <w:r w:rsidRPr="00267CA1">
        <w:rPr>
          <w:rFonts w:ascii="Arial Narrow" w:hAnsi="Arial Narrow" w:cs="Arial"/>
          <w:sz w:val="22"/>
        </w:rPr>
        <w:t xml:space="preserve"> ponuky (ak je zábezpeka zložená vo forme bankovej záruky/vo forme poistenia záruky</w:t>
      </w:r>
      <w:r w:rsidR="00F2405F" w:rsidRPr="00267CA1">
        <w:rPr>
          <w:rFonts w:ascii="Arial Narrow" w:hAnsi="Arial Narrow" w:cs="Arial"/>
          <w:sz w:val="22"/>
        </w:rPr>
        <w:t xml:space="preserve"> a tieto dokumenty majú elektronickú formu</w:t>
      </w:r>
      <w:r w:rsidR="00FD6160" w:rsidRPr="00267CA1">
        <w:rPr>
          <w:rFonts w:ascii="Arial Narrow" w:hAnsi="Arial Narrow" w:cs="Arial"/>
          <w:sz w:val="22"/>
        </w:rPr>
        <w:t>)</w:t>
      </w:r>
      <w:r w:rsidRPr="00267CA1">
        <w:rPr>
          <w:rFonts w:ascii="Arial Narrow" w:hAnsi="Arial Narrow" w:cs="Arial"/>
          <w:sz w:val="22"/>
        </w:rPr>
        <w:t>.</w:t>
      </w:r>
      <w:r w:rsidR="00446279">
        <w:rPr>
          <w:rFonts w:ascii="Arial Narrow" w:hAnsi="Arial Narrow" w:cs="Arial"/>
          <w:sz w:val="22"/>
        </w:rPr>
        <w:t xml:space="preserve"> Ak je originál bankovej záruky/poistenia záruky vystavený bankou/poisťovňou iba v listinnej forme, uchádzač predloží v ponuke kópiu a originál predloží verejnému obstarávateľovi v listinnej forme v lehote na predkladanie ponúk. </w:t>
      </w:r>
    </w:p>
    <w:p w14:paraId="60471369" w14:textId="799C7D76" w:rsidR="00474521" w:rsidRPr="00474521" w:rsidRDefault="00976FAF" w:rsidP="00474521">
      <w:pPr>
        <w:pStyle w:val="Zkladntext3"/>
        <w:numPr>
          <w:ilvl w:val="2"/>
          <w:numId w:val="33"/>
        </w:numPr>
        <w:spacing w:after="0" w:line="240" w:lineRule="auto"/>
        <w:ind w:left="1276" w:hanging="709"/>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w:t>
      </w:r>
      <w:r w:rsidR="002C3F22">
        <w:rPr>
          <w:rFonts w:ascii="Arial Narrow" w:hAnsi="Arial Narrow" w:cs="Arial"/>
          <w:sz w:val="22"/>
        </w:rPr>
        <w:t> elektronickom prostriedku</w:t>
      </w:r>
      <w:r w:rsidR="002C3F22" w:rsidRPr="0038077B">
        <w:rPr>
          <w:rFonts w:ascii="Arial Narrow" w:hAnsi="Arial Narrow" w:cs="Arial"/>
          <w:sz w:val="22"/>
        </w:rPr>
        <w:t xml:space="preserve"> </w:t>
      </w:r>
      <w:r w:rsidRPr="0038077B">
        <w:rPr>
          <w:rFonts w:ascii="Arial Narrow" w:hAnsi="Arial Narrow" w:cs="Arial"/>
          <w:sz w:val="22"/>
        </w:rPr>
        <w:t>JOSEPHINE.</w:t>
      </w:r>
      <w:r w:rsidR="00474521">
        <w:rPr>
          <w:rFonts w:ascii="Arial Narrow" w:hAnsi="Arial Narrow" w:cs="Arial"/>
          <w:sz w:val="22"/>
        </w:rPr>
        <w:t xml:space="preserve"> </w:t>
      </w:r>
      <w:r w:rsidR="00474521" w:rsidRPr="002C3F22">
        <w:rPr>
          <w:rFonts w:ascii="Arial Narrow" w:hAnsi="Arial Narrow" w:cs="Arial"/>
          <w:b/>
          <w:sz w:val="22"/>
        </w:rPr>
        <w:t xml:space="preserve">Uchádzač predloží aj ocenenú prílohu č. </w:t>
      </w:r>
      <w:r w:rsidR="00D52F77">
        <w:rPr>
          <w:rFonts w:ascii="Arial Narrow" w:hAnsi="Arial Narrow" w:cs="Arial"/>
          <w:b/>
          <w:sz w:val="22"/>
        </w:rPr>
        <w:t>2</w:t>
      </w:r>
      <w:r w:rsidR="0022085D">
        <w:rPr>
          <w:rFonts w:ascii="Arial Narrow" w:hAnsi="Arial Narrow" w:cs="Arial"/>
          <w:sz w:val="22"/>
        </w:rPr>
        <w:t xml:space="preserve"> </w:t>
      </w:r>
      <w:r w:rsidR="00474521" w:rsidRPr="00474521">
        <w:rPr>
          <w:rFonts w:ascii="Arial Narrow" w:hAnsi="Arial Narrow" w:cs="Arial"/>
          <w:sz w:val="22"/>
        </w:rPr>
        <w:t xml:space="preserve">Vzor štruktúrovaného rozpočtu ceny týchto </w:t>
      </w:r>
      <w:r w:rsidR="002C3F22">
        <w:rPr>
          <w:rFonts w:ascii="Arial Narrow" w:hAnsi="Arial Narrow" w:cs="Arial"/>
          <w:sz w:val="22"/>
        </w:rPr>
        <w:t>SP</w:t>
      </w:r>
      <w:r w:rsidR="00474521" w:rsidRPr="00474521">
        <w:rPr>
          <w:rFonts w:ascii="Arial Narrow" w:hAnsi="Arial Narrow" w:cs="Arial"/>
          <w:sz w:val="22"/>
        </w:rPr>
        <w:t>.</w:t>
      </w:r>
    </w:p>
    <w:p w14:paraId="5EE50A77" w14:textId="5DB45191" w:rsidR="00072335" w:rsidRPr="00627D5F" w:rsidRDefault="00DB2E80" w:rsidP="007B12A5">
      <w:pPr>
        <w:pStyle w:val="Zkladntext3"/>
        <w:numPr>
          <w:ilvl w:val="2"/>
          <w:numId w:val="33"/>
        </w:numPr>
        <w:spacing w:after="0" w:line="240" w:lineRule="auto"/>
        <w:ind w:left="1276" w:hanging="709"/>
        <w:jc w:val="both"/>
        <w:rPr>
          <w:rFonts w:ascii="Arial Narrow" w:hAnsi="Arial Narrow" w:cs="Arial"/>
          <w:i/>
          <w:sz w:val="22"/>
        </w:rPr>
      </w:pPr>
      <w:r w:rsidRPr="00555852">
        <w:rPr>
          <w:rFonts w:ascii="Arial Narrow" w:hAnsi="Arial Narrow" w:cs="Arial"/>
          <w:b/>
          <w:bCs/>
          <w:sz w:val="22"/>
          <w:szCs w:val="22"/>
        </w:rPr>
        <w:t xml:space="preserve">Doklady, dokumenty, informácie požadované </w:t>
      </w:r>
      <w:r>
        <w:rPr>
          <w:rFonts w:ascii="Arial Narrow" w:hAnsi="Arial Narrow" w:cs="Arial"/>
          <w:b/>
          <w:bCs/>
          <w:sz w:val="22"/>
          <w:szCs w:val="22"/>
        </w:rPr>
        <w:t xml:space="preserve">v </w:t>
      </w:r>
      <w:r w:rsidR="005070C0" w:rsidRPr="005070C0">
        <w:rPr>
          <w:rFonts w:ascii="Arial Narrow" w:hAnsi="Arial Narrow" w:cs="Arial"/>
          <w:b/>
          <w:bCs/>
          <w:sz w:val="22"/>
          <w:szCs w:val="22"/>
        </w:rPr>
        <w:t>príloh</w:t>
      </w:r>
      <w:r>
        <w:rPr>
          <w:rFonts w:ascii="Arial Narrow" w:hAnsi="Arial Narrow" w:cs="Arial"/>
          <w:b/>
          <w:bCs/>
          <w:sz w:val="22"/>
          <w:szCs w:val="22"/>
        </w:rPr>
        <w:t>e</w:t>
      </w:r>
      <w:r w:rsidR="005070C0" w:rsidRPr="005070C0">
        <w:rPr>
          <w:rFonts w:ascii="Arial Narrow" w:hAnsi="Arial Narrow" w:cs="Arial"/>
          <w:b/>
          <w:bCs/>
          <w:sz w:val="22"/>
          <w:szCs w:val="22"/>
        </w:rPr>
        <w:t xml:space="preserve"> č. 1 </w:t>
      </w:r>
      <w:r w:rsidR="005070C0">
        <w:rPr>
          <w:rFonts w:ascii="Arial Narrow" w:hAnsi="Arial Narrow" w:cs="Arial"/>
          <w:b/>
          <w:bCs/>
          <w:sz w:val="22"/>
          <w:szCs w:val="22"/>
        </w:rPr>
        <w:t xml:space="preserve">týchto </w:t>
      </w:r>
      <w:r w:rsidR="005070C0" w:rsidRPr="005070C0">
        <w:rPr>
          <w:rFonts w:ascii="Arial Narrow" w:hAnsi="Arial Narrow" w:cs="Arial"/>
          <w:b/>
          <w:bCs/>
          <w:sz w:val="22"/>
          <w:szCs w:val="22"/>
        </w:rPr>
        <w:t>SP</w:t>
      </w:r>
      <w:bookmarkEnd w:id="23"/>
      <w:r>
        <w:rPr>
          <w:rFonts w:ascii="Arial Narrow" w:hAnsi="Arial Narrow" w:cs="Arial"/>
          <w:b/>
          <w:bCs/>
          <w:sz w:val="22"/>
          <w:szCs w:val="22"/>
        </w:rPr>
        <w:t xml:space="preserve"> </w:t>
      </w:r>
      <w:r>
        <w:rPr>
          <w:rFonts w:ascii="Arial Narrow" w:hAnsi="Arial Narrow" w:cs="Arial"/>
          <w:bCs/>
          <w:sz w:val="22"/>
          <w:szCs w:val="22"/>
        </w:rPr>
        <w:t>na preukázanie splnenia</w:t>
      </w:r>
      <w:r w:rsidR="008F68CA">
        <w:rPr>
          <w:rFonts w:ascii="Arial Narrow" w:hAnsi="Arial Narrow" w:cs="Arial"/>
          <w:bCs/>
          <w:sz w:val="22"/>
          <w:szCs w:val="22"/>
        </w:rPr>
        <w:t xml:space="preserve"> požiadaviek na predmet zákazky – vlastný návrh plnenia vypracovaný v štruktúre podľa prílohy č.1 týchto SP. </w:t>
      </w:r>
      <w:r w:rsidR="00072335">
        <w:rPr>
          <w:rFonts w:ascii="Arial Narrow" w:hAnsi="Arial Narrow" w:cs="Arial"/>
          <w:bCs/>
          <w:sz w:val="22"/>
          <w:szCs w:val="22"/>
        </w:rPr>
        <w:t xml:space="preserve">Uchádzač je povinný spolu s vlastným návrhom plnenia predmetu zákazky predložiť v súlade s prílohou č. 1 súťažných podkladov – Opis predmetu zákazky aj: </w:t>
      </w:r>
    </w:p>
    <w:p w14:paraId="69AA1931" w14:textId="08B37D03" w:rsidR="00627D5F" w:rsidRPr="00072335" w:rsidRDefault="00627D5F" w:rsidP="00627D5F">
      <w:pPr>
        <w:pStyle w:val="Zkladntext3"/>
        <w:spacing w:after="0" w:line="240" w:lineRule="auto"/>
        <w:ind w:left="1276"/>
        <w:jc w:val="both"/>
        <w:rPr>
          <w:rFonts w:ascii="Arial Narrow" w:hAnsi="Arial Narrow" w:cs="Arial"/>
          <w:i/>
          <w:sz w:val="22"/>
        </w:rPr>
      </w:pPr>
      <w:r>
        <w:rPr>
          <w:rFonts w:ascii="Arial Narrow" w:hAnsi="Arial Narrow" w:cs="Arial"/>
          <w:b/>
          <w:bCs/>
          <w:sz w:val="22"/>
          <w:szCs w:val="22"/>
        </w:rPr>
        <w:t>a.)</w:t>
      </w:r>
    </w:p>
    <w:p w14:paraId="5B7084D3" w14:textId="360B0DA1" w:rsidR="00DB2E80" w:rsidRDefault="00072335" w:rsidP="00072335">
      <w:pPr>
        <w:pStyle w:val="Zkladntext3"/>
        <w:spacing w:after="0" w:line="240" w:lineRule="auto"/>
        <w:ind w:left="1276"/>
        <w:jc w:val="both"/>
        <w:rPr>
          <w:rFonts w:ascii="Arial Narrow" w:hAnsi="Arial Narrow" w:cs="Arial"/>
          <w:sz w:val="22"/>
        </w:rPr>
      </w:pPr>
      <w:r w:rsidRPr="0008264E">
        <w:rPr>
          <w:rFonts w:ascii="Arial Narrow" w:hAnsi="Arial Narrow" w:cs="Arial"/>
          <w:bCs/>
          <w:sz w:val="22"/>
          <w:szCs w:val="22"/>
        </w:rPr>
        <w:t>Pri položke č. 1 (Stolný počítač</w:t>
      </w:r>
      <w:r w:rsidR="00845136">
        <w:rPr>
          <w:rFonts w:ascii="Arial Narrow" w:hAnsi="Arial Narrow" w:cs="Arial"/>
          <w:bCs/>
          <w:sz w:val="22"/>
          <w:szCs w:val="22"/>
        </w:rPr>
        <w:t xml:space="preserve"> - Zostava),</w:t>
      </w:r>
      <w:r w:rsidR="0008264E" w:rsidRPr="0008264E">
        <w:rPr>
          <w:rFonts w:ascii="Arial Narrow" w:hAnsi="Arial Narrow" w:cs="Arial"/>
          <w:bCs/>
          <w:sz w:val="22"/>
          <w:szCs w:val="22"/>
        </w:rPr>
        <w:t xml:space="preserve"> položke č. 2 (Prenosný počítač 15</w:t>
      </w:r>
      <w:r w:rsidR="00845136">
        <w:rPr>
          <w:rFonts w:ascii="Arial Narrow" w:hAnsi="Arial Narrow" w:cs="Arial"/>
          <w:bCs/>
          <w:sz w:val="22"/>
          <w:szCs w:val="22"/>
        </w:rPr>
        <w:t>“ - Set</w:t>
      </w:r>
      <w:r w:rsidR="0008264E" w:rsidRPr="0008264E">
        <w:rPr>
          <w:rFonts w:ascii="Arial Narrow" w:hAnsi="Arial Narrow" w:cs="Arial"/>
          <w:bCs/>
          <w:sz w:val="22"/>
          <w:szCs w:val="22"/>
        </w:rPr>
        <w:t xml:space="preserve">)  </w:t>
      </w:r>
      <w:proofErr w:type="spellStart"/>
      <w:r w:rsidRPr="0008264E">
        <w:rPr>
          <w:rFonts w:ascii="Arial Narrow" w:hAnsi="Arial Narrow" w:cs="Arial"/>
          <w:sz w:val="22"/>
        </w:rPr>
        <w:t>printscreen</w:t>
      </w:r>
      <w:proofErr w:type="spellEnd"/>
      <w:r w:rsidRPr="0008264E">
        <w:rPr>
          <w:rFonts w:ascii="Arial Narrow" w:hAnsi="Arial Narrow" w:cs="Arial"/>
          <w:sz w:val="22"/>
        </w:rPr>
        <w:t xml:space="preserve">, ktorý bude preukazovať dosiahnutú hodnotu ponúkaného CPU </w:t>
      </w:r>
      <w:proofErr w:type="spellStart"/>
      <w:r w:rsidR="0008264E">
        <w:rPr>
          <w:rFonts w:ascii="Arial Narrow" w:hAnsi="Arial Narrow" w:cs="Arial"/>
          <w:sz w:val="22"/>
        </w:rPr>
        <w:t>b</w:t>
      </w:r>
      <w:r w:rsidRPr="0008264E">
        <w:rPr>
          <w:rFonts w:ascii="Arial Narrow" w:hAnsi="Arial Narrow" w:cs="Arial"/>
          <w:sz w:val="22"/>
        </w:rPr>
        <w:t>enchmarku</w:t>
      </w:r>
      <w:proofErr w:type="spellEnd"/>
      <w:r w:rsidRPr="0008264E">
        <w:rPr>
          <w:rFonts w:ascii="Arial Narrow" w:hAnsi="Arial Narrow" w:cs="Arial"/>
          <w:sz w:val="22"/>
        </w:rPr>
        <w:t xml:space="preserve"> </w:t>
      </w:r>
      <w:r w:rsidR="0008264E">
        <w:rPr>
          <w:rFonts w:ascii="Arial Narrow" w:hAnsi="Arial Narrow" w:cs="Arial"/>
          <w:sz w:val="22"/>
        </w:rPr>
        <w:t xml:space="preserve">v </w:t>
      </w:r>
      <w:proofErr w:type="spellStart"/>
      <w:r w:rsidRPr="0008264E">
        <w:rPr>
          <w:rFonts w:ascii="Arial Narrow" w:hAnsi="Arial Narrow" w:cs="Arial"/>
          <w:sz w:val="22"/>
        </w:rPr>
        <w:t>Passmark</w:t>
      </w:r>
      <w:proofErr w:type="spellEnd"/>
      <w:r w:rsidRPr="0008264E">
        <w:rPr>
          <w:rFonts w:ascii="Arial Narrow" w:hAnsi="Arial Narrow" w:cs="Arial"/>
          <w:sz w:val="22"/>
        </w:rPr>
        <w:t xml:space="preserve"> CPU </w:t>
      </w:r>
      <w:proofErr w:type="spellStart"/>
      <w:r w:rsidRPr="0008264E">
        <w:rPr>
          <w:rFonts w:ascii="Arial Narrow" w:hAnsi="Arial Narrow" w:cs="Arial"/>
          <w:sz w:val="22"/>
        </w:rPr>
        <w:t>benchmark</w:t>
      </w:r>
      <w:proofErr w:type="spellEnd"/>
      <w:r w:rsidR="0008264E" w:rsidRPr="0008264E">
        <w:rPr>
          <w:rFonts w:ascii="Arial Narrow" w:hAnsi="Arial Narrow" w:cs="Arial"/>
          <w:bCs/>
          <w:sz w:val="22"/>
          <w:szCs w:val="22"/>
        </w:rPr>
        <w:t xml:space="preserve">, vzhľadom k tomu, že dosiahnutá hodnota </w:t>
      </w:r>
      <w:r w:rsidR="0008264E" w:rsidRPr="0008264E">
        <w:rPr>
          <w:rFonts w:ascii="Arial Narrow" w:hAnsi="Arial Narrow" w:cs="Arial"/>
          <w:sz w:val="22"/>
        </w:rPr>
        <w:t xml:space="preserve">CPU </w:t>
      </w:r>
      <w:proofErr w:type="spellStart"/>
      <w:r w:rsidR="0008264E">
        <w:rPr>
          <w:rFonts w:ascii="Arial Narrow" w:hAnsi="Arial Narrow" w:cs="Arial"/>
          <w:sz w:val="22"/>
        </w:rPr>
        <w:t>b</w:t>
      </w:r>
      <w:r w:rsidR="0008264E" w:rsidRPr="0008264E">
        <w:rPr>
          <w:rFonts w:ascii="Arial Narrow" w:hAnsi="Arial Narrow" w:cs="Arial"/>
          <w:sz w:val="22"/>
        </w:rPr>
        <w:t>enchmarku</w:t>
      </w:r>
      <w:proofErr w:type="spellEnd"/>
      <w:r w:rsidR="0008264E" w:rsidRPr="0008264E">
        <w:rPr>
          <w:rFonts w:ascii="Arial Narrow" w:hAnsi="Arial Narrow" w:cs="Arial"/>
          <w:sz w:val="22"/>
        </w:rPr>
        <w:t xml:space="preserve"> </w:t>
      </w:r>
      <w:proofErr w:type="spellStart"/>
      <w:r w:rsidR="0008264E" w:rsidRPr="0008264E">
        <w:rPr>
          <w:rFonts w:ascii="Arial Narrow" w:hAnsi="Arial Narrow" w:cs="Arial"/>
          <w:sz w:val="22"/>
        </w:rPr>
        <w:t>Passmark</w:t>
      </w:r>
      <w:proofErr w:type="spellEnd"/>
      <w:r w:rsidR="0008264E" w:rsidRPr="0008264E">
        <w:rPr>
          <w:rFonts w:ascii="Arial Narrow" w:hAnsi="Arial Narrow" w:cs="Arial"/>
          <w:sz w:val="22"/>
        </w:rPr>
        <w:t xml:space="preserve"> je v čase premenlivá a je potrebné overiť, že v čase predloženia ponuky spĺňa ponúkaný CPU minimálne požadovanú hodnotu.</w:t>
      </w:r>
    </w:p>
    <w:p w14:paraId="5C53E461" w14:textId="2E8B2D3B" w:rsidR="00627D5F" w:rsidRPr="00D5377D" w:rsidRDefault="00627D5F" w:rsidP="00D5377D">
      <w:pPr>
        <w:pStyle w:val="Zkladntext3"/>
        <w:spacing w:after="0" w:line="240" w:lineRule="auto"/>
        <w:ind w:left="1276"/>
        <w:jc w:val="both"/>
        <w:rPr>
          <w:rFonts w:ascii="Arial Narrow" w:hAnsi="Arial Narrow" w:cs="Arial"/>
          <w:b/>
          <w:sz w:val="22"/>
        </w:rPr>
      </w:pPr>
      <w:r>
        <w:rPr>
          <w:rFonts w:ascii="Arial Narrow" w:hAnsi="Arial Narrow" w:cs="Arial"/>
          <w:bCs/>
          <w:sz w:val="22"/>
          <w:szCs w:val="22"/>
        </w:rPr>
        <w:t xml:space="preserve">  </w:t>
      </w:r>
    </w:p>
    <w:p w14:paraId="06A4781C" w14:textId="7CBF9D54" w:rsidR="00B16008" w:rsidRDefault="00B16008" w:rsidP="00555852">
      <w:pPr>
        <w:pStyle w:val="Zkladntext3"/>
        <w:numPr>
          <w:ilvl w:val="2"/>
          <w:numId w:val="33"/>
        </w:numPr>
        <w:spacing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sidRPr="00555852">
        <w:rPr>
          <w:rFonts w:ascii="Arial Narrow" w:hAnsi="Arial Narrow" w:cs="Arial"/>
          <w:b/>
          <w:sz w:val="22"/>
        </w:rPr>
        <w:t xml:space="preserve">podľa pokynov v prílohe č. </w:t>
      </w:r>
      <w:r w:rsidR="0022085D" w:rsidRPr="00555852">
        <w:rPr>
          <w:rFonts w:ascii="Arial Narrow" w:hAnsi="Arial Narrow" w:cs="Arial"/>
          <w:b/>
          <w:sz w:val="22"/>
        </w:rPr>
        <w:t xml:space="preserve">5 </w:t>
      </w:r>
      <w:r w:rsidRPr="00555852">
        <w:rPr>
          <w:rFonts w:ascii="Arial Narrow" w:hAnsi="Arial Narrow" w:cs="Arial"/>
          <w:b/>
          <w:sz w:val="22"/>
        </w:rPr>
        <w:t>týchto SP</w:t>
      </w:r>
      <w:r>
        <w:rPr>
          <w:rFonts w:ascii="Arial Narrow" w:hAnsi="Arial Narrow" w:cs="Arial"/>
          <w:sz w:val="22"/>
        </w:rPr>
        <w:t>.</w:t>
      </w:r>
    </w:p>
    <w:p w14:paraId="6EA07B66" w14:textId="77777777" w:rsidR="00E43C6E" w:rsidRDefault="00E41A57" w:rsidP="007B12A5">
      <w:pPr>
        <w:pStyle w:val="Odsekzoznamu"/>
        <w:numPr>
          <w:ilvl w:val="1"/>
          <w:numId w:val="33"/>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1DAADEDC" w14:textId="3A4C8176" w:rsidR="00A333E2" w:rsidRDefault="00E41A57" w:rsidP="007B12A5">
      <w:pPr>
        <w:pStyle w:val="Odsekzoznamu"/>
        <w:numPr>
          <w:ilvl w:val="1"/>
          <w:numId w:val="33"/>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w:t>
      </w:r>
      <w:r w:rsidR="00555852">
        <w:rPr>
          <w:rFonts w:ascii="Arial Narrow" w:hAnsi="Arial Narrow" w:cs="Arial"/>
          <w:sz w:val="22"/>
        </w:rPr>
        <w:t>elektronického prostriedku</w:t>
      </w:r>
      <w:r w:rsidR="00555852" w:rsidRPr="00E41A57">
        <w:rPr>
          <w:rFonts w:ascii="Arial Narrow" w:hAnsi="Arial Narrow" w:cs="Arial"/>
          <w:sz w:val="22"/>
        </w:rPr>
        <w:t xml:space="preserve"> </w:t>
      </w:r>
      <w:r w:rsidRPr="00E41A57">
        <w:rPr>
          <w:rFonts w:ascii="Arial Narrow" w:hAnsi="Arial Narrow" w:cs="Arial"/>
          <w:sz w:val="22"/>
        </w:rPr>
        <w:t>JOSEPHINE je uchádzačovi odoslaný notifikačný informatívny e-mail (a to na emailovú adresu užívateľa uchádzača, ktorý ponuku nahral)</w:t>
      </w:r>
      <w:r w:rsidR="00A333E2">
        <w:rPr>
          <w:rFonts w:ascii="Arial Narrow" w:hAnsi="Arial Narrow" w:cs="Arial"/>
          <w:sz w:val="22"/>
        </w:rPr>
        <w:t>.</w:t>
      </w: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17753895" w:rsidR="00065F6B" w:rsidRDefault="00065F6B" w:rsidP="003C0DA5">
      <w:pPr>
        <w:pStyle w:val="Zkladntext3"/>
        <w:spacing w:after="0" w:line="240" w:lineRule="auto"/>
        <w:ind w:left="567"/>
        <w:jc w:val="both"/>
        <w:rPr>
          <w:rFonts w:ascii="Arial Narrow" w:hAnsi="Arial Narrow" w:cs="Arial"/>
          <w:sz w:val="22"/>
          <w:szCs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4"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555852">
        <w:rPr>
          <w:rFonts w:ascii="Arial Narrow" w:hAnsi="Arial Narrow" w:cs="Arial"/>
          <w:sz w:val="22"/>
          <w:szCs w:val="22"/>
        </w:rPr>
        <w:t xml:space="preserve">elektronického prostriedku </w:t>
      </w:r>
      <w:r w:rsidR="00C35656">
        <w:rPr>
          <w:rFonts w:ascii="Arial Narrow" w:hAnsi="Arial Narrow" w:cs="Arial"/>
          <w:sz w:val="22"/>
          <w:szCs w:val="22"/>
        </w:rPr>
        <w:t>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4"/>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r w:rsidR="00555852">
        <w:rPr>
          <w:rFonts w:ascii="Arial Narrow" w:hAnsi="Arial Narrow" w:cs="Arial"/>
          <w:sz w:val="22"/>
          <w:szCs w:val="22"/>
        </w:rPr>
        <w:t xml:space="preserve"> </w:t>
      </w:r>
    </w:p>
    <w:p w14:paraId="07086501" w14:textId="681785AB" w:rsidR="00656E45" w:rsidRDefault="00656E45" w:rsidP="003C0DA5">
      <w:pPr>
        <w:pStyle w:val="Zkladntext3"/>
        <w:spacing w:after="0" w:line="240" w:lineRule="auto"/>
        <w:ind w:left="567"/>
        <w:jc w:val="both"/>
        <w:rPr>
          <w:rFonts w:ascii="Arial Narrow" w:hAnsi="Arial Narrow" w:cs="Arial"/>
          <w:sz w:val="22"/>
          <w:szCs w:val="22"/>
        </w:rPr>
      </w:pPr>
    </w:p>
    <w:p w14:paraId="696FD4B3" w14:textId="77777777" w:rsidR="00656E45" w:rsidRPr="00BD2194" w:rsidRDefault="00656E45" w:rsidP="003C0DA5">
      <w:pPr>
        <w:pStyle w:val="Zkladntext3"/>
        <w:spacing w:after="0" w:line="240" w:lineRule="auto"/>
        <w:ind w:left="567"/>
        <w:jc w:val="both"/>
        <w:rPr>
          <w:rFonts w:ascii="Arial Narrow" w:hAnsi="Arial Narrow" w:cs="Arial"/>
          <w:sz w:val="22"/>
        </w:rPr>
      </w:pP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10A7255" w14:textId="77777777" w:rsidR="00065F6B" w:rsidRPr="00BD2194" w:rsidRDefault="00065F6B" w:rsidP="003C0DA5">
      <w:pPr>
        <w:pStyle w:val="Zkladntext3"/>
        <w:spacing w:after="0" w:line="240" w:lineRule="auto"/>
        <w:ind w:left="567"/>
        <w:jc w:val="both"/>
        <w:rPr>
          <w:rFonts w:ascii="Arial Narrow" w:hAnsi="Arial Narrow" w:cs="Arial"/>
          <w:color w:val="000000"/>
          <w:sz w:val="22"/>
        </w:rPr>
      </w:pPr>
      <w:bookmarkStart w:id="25" w:name="_Ref63763913"/>
      <w:r w:rsidRPr="00D83531">
        <w:rPr>
          <w:rFonts w:ascii="Arial Narrow" w:hAnsi="Arial Narrow" w:cs="Arial"/>
          <w:sz w:val="22"/>
          <w:szCs w:val="22"/>
        </w:rPr>
        <w:t>Záujemcom</w:t>
      </w:r>
      <w:r w:rsidRPr="00BD2194">
        <w:rPr>
          <w:rFonts w:ascii="Arial Narrow" w:hAnsi="Arial Narrow" w:cs="Arial"/>
          <w:color w:val="000000"/>
          <w:sz w:val="22"/>
          <w:szCs w:val="22"/>
        </w:rPr>
        <w:t>/uchádzačom môže byť hospodársky subjekt - fyzická osoba, právnická osoba, ako aj skupina takýchto osôb, ktorá na trhu dodáva tovar, uskutočňuje stavebné práce alebo poskytuje službu,</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 xml:space="preserve">konať v mene skupiny pre prípad prijatia ich ponuky, podpisu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a komunikácie/zodpovednosti v procese plnenia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V prípade prijatia ponuky skupiny dodávateľov sa vyžaduje, aby skupina dodávateľov pred podpisom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5"/>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61F65F78" w14:textId="77777777" w:rsidR="00065F6B" w:rsidRPr="00DF3623" w:rsidRDefault="00874192" w:rsidP="003C0DA5">
      <w:pPr>
        <w:pStyle w:val="Nadpis1"/>
      </w:pPr>
      <w:bookmarkStart w:id="26" w:name="podmienky_technicke"/>
      <w:bookmarkEnd w:id="26"/>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43B97009" w14:textId="77777777" w:rsidR="00095E17" w:rsidRPr="00DF3623" w:rsidRDefault="00095E17" w:rsidP="00474521">
      <w:pPr>
        <w:pStyle w:val="Odsekzoznamu"/>
        <w:tabs>
          <w:tab w:val="clear" w:pos="2160"/>
          <w:tab w:val="clear" w:pos="2880"/>
          <w:tab w:val="clear" w:pos="4500"/>
        </w:tabs>
        <w:ind w:left="360"/>
        <w:jc w:val="both"/>
        <w:rPr>
          <w:rFonts w:ascii="Arial Narrow" w:eastAsia="Calibri" w:hAnsi="Arial Narrow" w:cs="Arial"/>
          <w:vanish/>
          <w:sz w:val="22"/>
          <w:szCs w:val="22"/>
          <w:lang w:eastAsia="en-US"/>
        </w:rPr>
      </w:pPr>
    </w:p>
    <w:p w14:paraId="1C465DA4" w14:textId="5F957177" w:rsidR="00065F6B" w:rsidRPr="00DF6A9C" w:rsidRDefault="00065F6B" w:rsidP="00A33F8B">
      <w:pPr>
        <w:pStyle w:val="Zkladntext3"/>
        <w:numPr>
          <w:ilvl w:val="1"/>
          <w:numId w:val="45"/>
        </w:numPr>
        <w:spacing w:after="0" w:line="240" w:lineRule="auto"/>
        <w:ind w:left="567" w:hanging="567"/>
        <w:jc w:val="both"/>
        <w:rPr>
          <w:rFonts w:ascii="Arial Narrow" w:hAnsi="Arial Narrow" w:cs="Arial"/>
          <w:sz w:val="22"/>
        </w:rPr>
      </w:pPr>
      <w:r w:rsidRPr="00DF3623">
        <w:rPr>
          <w:rFonts w:ascii="Arial Narrow" w:hAnsi="Arial Narrow" w:cs="Arial"/>
          <w:sz w:val="22"/>
          <w:szCs w:val="22"/>
        </w:rPr>
        <w:t>Každý uchádzač môže vo verejnom obstarávaní</w:t>
      </w:r>
      <w:r w:rsidR="00874192" w:rsidRPr="00DF3623">
        <w:rPr>
          <w:rFonts w:ascii="Arial Narrow" w:hAnsi="Arial Narrow" w:cs="Arial"/>
          <w:sz w:val="22"/>
          <w:szCs w:val="22"/>
        </w:rPr>
        <w:t xml:space="preserve"> </w:t>
      </w:r>
      <w:r w:rsidR="00A877BD">
        <w:rPr>
          <w:rFonts w:ascii="Arial Narrow" w:hAnsi="Arial Narrow" w:cs="Arial"/>
          <w:sz w:val="22"/>
          <w:szCs w:val="22"/>
        </w:rPr>
        <w:t>predložiť</w:t>
      </w:r>
      <w:r w:rsidR="00136D13">
        <w:rPr>
          <w:rFonts w:ascii="Arial Narrow" w:hAnsi="Arial Narrow" w:cs="Arial"/>
          <w:color w:val="0070C0"/>
          <w:sz w:val="22"/>
        </w:rPr>
        <w:t xml:space="preserve"> </w:t>
      </w:r>
      <w:r w:rsidRPr="00F73C50">
        <w:rPr>
          <w:rFonts w:ascii="Arial Narrow" w:hAnsi="Arial Narrow" w:cs="Arial"/>
          <w:sz w:val="22"/>
          <w:szCs w:val="22"/>
        </w:rPr>
        <w:t xml:space="preserve">iba jednu ponuku, buď samostatne sám za seba alebo ako člen skupiny dodávateľov, a to výlučne </w:t>
      </w:r>
      <w:r w:rsidRPr="008C6546">
        <w:rPr>
          <w:rFonts w:ascii="Arial Narrow" w:hAnsi="Arial Narrow" w:cs="Arial"/>
          <w:sz w:val="22"/>
          <w:szCs w:val="22"/>
        </w:rPr>
        <w:t>v písomnej forme</w:t>
      </w:r>
      <w:r w:rsidR="007C37AA" w:rsidRPr="008C6546">
        <w:rPr>
          <w:rFonts w:ascii="Arial Narrow" w:hAnsi="Arial Narrow" w:cs="Arial"/>
          <w:sz w:val="22"/>
          <w:szCs w:val="22"/>
        </w:rPr>
        <w:t xml:space="preserve"> </w:t>
      </w:r>
      <w:bookmarkStart w:id="27" w:name="_Hlk522982639"/>
      <w:r w:rsidR="00445B05" w:rsidRPr="008C6546">
        <w:rPr>
          <w:rFonts w:ascii="Arial Narrow" w:hAnsi="Arial Narrow" w:cs="Arial"/>
          <w:sz w:val="22"/>
          <w:szCs w:val="22"/>
        </w:rPr>
        <w:t>–</w:t>
      </w:r>
      <w:r w:rsidR="007C37AA" w:rsidRPr="008C6546">
        <w:rPr>
          <w:rFonts w:ascii="Arial Narrow" w:hAnsi="Arial Narrow" w:cs="Arial"/>
          <w:sz w:val="22"/>
          <w:szCs w:val="22"/>
        </w:rPr>
        <w:t xml:space="preserve"> elektronick</w:t>
      </w:r>
      <w:r w:rsidR="003719AA" w:rsidRPr="008C6546">
        <w:rPr>
          <w:rFonts w:ascii="Arial Narrow" w:hAnsi="Arial Narrow" w:cs="Arial"/>
          <w:sz w:val="22"/>
          <w:szCs w:val="22"/>
        </w:rPr>
        <w:t>y</w:t>
      </w:r>
      <w:r w:rsidR="00FB6B73" w:rsidRPr="00D7034C">
        <w:rPr>
          <w:rFonts w:ascii="Arial Narrow" w:hAnsi="Arial Narrow" w:cs="Arial"/>
          <w:sz w:val="22"/>
          <w:szCs w:val="22"/>
        </w:rPr>
        <w:t>,</w:t>
      </w:r>
      <w:r w:rsidR="00445B05" w:rsidRPr="00D7034C">
        <w:rPr>
          <w:rFonts w:ascii="Arial Narrow" w:hAnsi="Arial Narrow" w:cs="Arial"/>
          <w:sz w:val="22"/>
          <w:szCs w:val="22"/>
        </w:rPr>
        <w:t xml:space="preserve"> spôsobom určeným funkcionalitou </w:t>
      </w:r>
      <w:r w:rsidR="00555852">
        <w:rPr>
          <w:rFonts w:ascii="Arial Narrow" w:hAnsi="Arial Narrow" w:cs="Arial"/>
          <w:sz w:val="22"/>
          <w:szCs w:val="22"/>
        </w:rPr>
        <w:t>elektronického prostriedku</w:t>
      </w:r>
      <w:r w:rsidR="00555852" w:rsidRPr="00D7034C">
        <w:rPr>
          <w:rFonts w:ascii="Arial Narrow" w:hAnsi="Arial Narrow" w:cs="Arial"/>
          <w:sz w:val="22"/>
          <w:szCs w:val="22"/>
        </w:rPr>
        <w:t xml:space="preserve"> </w:t>
      </w:r>
      <w:r w:rsidR="006D675F" w:rsidRPr="00D7034C">
        <w:rPr>
          <w:rFonts w:ascii="Arial Narrow" w:hAnsi="Arial Narrow" w:cs="Arial"/>
          <w:sz w:val="22"/>
          <w:szCs w:val="22"/>
        </w:rPr>
        <w:t>JOSEPHINE</w:t>
      </w:r>
      <w:r w:rsidR="00445B05" w:rsidRPr="00D7034C">
        <w:rPr>
          <w:rFonts w:ascii="Arial Narrow" w:hAnsi="Arial Narrow" w:cs="Arial"/>
          <w:sz w:val="22"/>
          <w:szCs w:val="22"/>
        </w:rPr>
        <w:t>.</w:t>
      </w:r>
      <w:bookmarkEnd w:id="27"/>
      <w:r w:rsidR="00445B05" w:rsidRPr="00D7034C">
        <w:rPr>
          <w:rFonts w:ascii="Arial Narrow" w:hAnsi="Arial Narrow" w:cs="Arial"/>
          <w:sz w:val="22"/>
          <w:szCs w:val="22"/>
        </w:rPr>
        <w:t xml:space="preserve"> </w:t>
      </w:r>
      <w:r w:rsidR="00555852" w:rsidRPr="00555852">
        <w:rPr>
          <w:rFonts w:ascii="Arial Narrow" w:hAnsi="Arial Narrow" w:cs="Arial"/>
          <w:sz w:val="22"/>
          <w:szCs w:val="22"/>
        </w:rPr>
        <w:t>Ak uchádzač v lehote na predkladanie ponúk predloží viac ponúk, verejný obstarávateľ prihliada len na ponuku, ktorá bola predložená ako posledná a na ostatné ponuky hľadí rovnako ako na ponuky, ktoré boli predložené po lehote na predkladanie ponúk.</w:t>
      </w:r>
    </w:p>
    <w:p w14:paraId="52832B8D" w14:textId="4491EF83" w:rsidR="00065F6B" w:rsidRPr="00BD2194" w:rsidRDefault="00065F6B" w:rsidP="00474521">
      <w:pPr>
        <w:pStyle w:val="Zkladntext3"/>
        <w:numPr>
          <w:ilvl w:val="1"/>
          <w:numId w:val="45"/>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8"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555852">
        <w:rPr>
          <w:rFonts w:ascii="Arial Narrow" w:hAnsi="Arial Narrow"/>
          <w:sz w:val="22"/>
          <w:szCs w:val="22"/>
        </w:rPr>
        <w:t>elektronického prostriedku</w:t>
      </w:r>
      <w:r w:rsidR="00555852" w:rsidRPr="00091214">
        <w:rPr>
          <w:rFonts w:ascii="Arial Narrow" w:hAnsi="Arial Narrow"/>
          <w:sz w:val="22"/>
          <w:szCs w:val="22"/>
        </w:rPr>
        <w:t xml:space="preserve"> </w:t>
      </w:r>
      <w:r w:rsidR="00091214" w:rsidRPr="00091214">
        <w:rPr>
          <w:rFonts w:ascii="Arial Narrow" w:hAnsi="Arial Narrow"/>
          <w:sz w:val="22"/>
          <w:szCs w:val="22"/>
        </w:rPr>
        <w:t>JOSEPHINE</w:t>
      </w:r>
      <w:r w:rsidR="006B55AA" w:rsidRPr="00BD2194">
        <w:rPr>
          <w:rFonts w:ascii="Arial Narrow" w:hAnsi="Arial Narrow"/>
          <w:sz w:val="22"/>
          <w:szCs w:val="22"/>
        </w:rPr>
        <w:t xml:space="preserve">. </w:t>
      </w:r>
      <w:bookmarkEnd w:id="28"/>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w:t>
      </w:r>
      <w:r w:rsidR="00555852">
        <w:rPr>
          <w:rFonts w:ascii="Arial Narrow" w:hAnsi="Arial Narrow"/>
          <w:sz w:val="22"/>
          <w:szCs w:val="22"/>
        </w:rPr>
        <w:t>elektronického prostriedku</w:t>
      </w:r>
      <w:r w:rsidR="00555852" w:rsidRPr="00393910">
        <w:rPr>
          <w:rFonts w:ascii="Arial Narrow" w:hAnsi="Arial Narrow"/>
          <w:sz w:val="22"/>
          <w:szCs w:val="22"/>
        </w:rPr>
        <w:t xml:space="preserve"> </w:t>
      </w:r>
      <w:r w:rsidR="00393910" w:rsidRPr="00393910">
        <w:rPr>
          <w:rFonts w:ascii="Arial Narrow" w:hAnsi="Arial Narrow"/>
          <w:sz w:val="22"/>
          <w:szCs w:val="22"/>
        </w:rPr>
        <w:t xml:space="preserve">JOSEPHINE umiestnenom na webovej adrese </w:t>
      </w:r>
      <w:hyperlink r:id="rId16" w:history="1">
        <w:r w:rsidR="00577134" w:rsidRPr="00577134">
          <w:rPr>
            <w:rStyle w:val="Hypertextovprepojenie"/>
            <w:rFonts w:ascii="Arial Narrow" w:hAnsi="Arial Narrow"/>
            <w:sz w:val="22"/>
            <w:szCs w:val="22"/>
          </w:rPr>
          <w:t>https://</w:t>
        </w:r>
        <w:r w:rsidR="00577134" w:rsidRPr="009C4585">
          <w:rPr>
            <w:rStyle w:val="Hypertextovprepojenie"/>
            <w:rFonts w:ascii="Arial Narrow" w:hAnsi="Arial Narrow"/>
            <w:sz w:val="22"/>
            <w:szCs w:val="22"/>
          </w:rPr>
          <w:t>j</w:t>
        </w:r>
        <w:r w:rsidR="00577134" w:rsidRPr="00577134">
          <w:rPr>
            <w:rStyle w:val="Hypertextovprepojenie"/>
            <w:rFonts w:ascii="Arial Narrow" w:hAnsi="Arial Narrow"/>
            <w:sz w:val="22"/>
            <w:szCs w:val="22"/>
          </w:rPr>
          <w:t>osephine.proebiz.com/</w:t>
        </w:r>
      </w:hyperlink>
      <w:r w:rsidR="00577134">
        <w:rPr>
          <w:rFonts w:ascii="Arial Narrow" w:hAnsi="Arial Narrow"/>
          <w:sz w:val="22"/>
          <w:szCs w:val="22"/>
        </w:rPr>
        <w:t xml:space="preserve"> </w:t>
      </w:r>
      <w:r w:rsidR="00393910" w:rsidRPr="00393910">
        <w:rPr>
          <w:rFonts w:ascii="Arial Narrow" w:hAnsi="Arial Narrow"/>
          <w:sz w:val="22"/>
          <w:szCs w:val="22"/>
        </w:rPr>
        <w:t>.</w:t>
      </w:r>
    </w:p>
    <w:p w14:paraId="0D2AAB4C" w14:textId="77777777" w:rsidR="00944B16" w:rsidRPr="00BD2194" w:rsidRDefault="00C7275A" w:rsidP="00474521">
      <w:pPr>
        <w:pStyle w:val="Zkladntext3"/>
        <w:numPr>
          <w:ilvl w:val="1"/>
          <w:numId w:val="45"/>
        </w:numPr>
        <w:spacing w:after="0" w:line="240" w:lineRule="auto"/>
        <w:ind w:left="567" w:hanging="567"/>
        <w:jc w:val="both"/>
        <w:rPr>
          <w:rFonts w:ascii="Arial Narrow" w:hAnsi="Arial Narrow" w:cs="Arial"/>
          <w:sz w:val="22"/>
        </w:rPr>
      </w:pPr>
      <w:bookmarkStart w:id="29"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754B265D" w:rsidR="00B13638" w:rsidRDefault="00B13638"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 xml:space="preserve">ak nepredložil ponuku vo vyžadovanom formáte kódovania, ak je potrebný na ďalšie spracovanie </w:t>
      </w:r>
      <w:r w:rsidRPr="006E2E0E">
        <w:rPr>
          <w:rFonts w:ascii="Arial Narrow" w:hAnsi="Arial Narrow"/>
          <w:sz w:val="22"/>
        </w:rPr>
        <w:br/>
        <w:t>pri vyhodnocovaní ponúk</w:t>
      </w:r>
      <w:r w:rsidR="00BF5243">
        <w:rPr>
          <w:rFonts w:ascii="Arial Narrow" w:hAnsi="Arial Narrow"/>
          <w:sz w:val="22"/>
        </w:rPr>
        <w:t>.</w:t>
      </w:r>
    </w:p>
    <w:p w14:paraId="429A04C8" w14:textId="5C84284D" w:rsidR="0082520F" w:rsidRPr="00A877BD" w:rsidRDefault="0082520F" w:rsidP="00474521">
      <w:pPr>
        <w:pStyle w:val="Zkladntext3"/>
        <w:numPr>
          <w:ilvl w:val="1"/>
          <w:numId w:val="45"/>
        </w:numPr>
        <w:spacing w:after="0" w:line="240" w:lineRule="auto"/>
        <w:ind w:left="567" w:hanging="567"/>
        <w:jc w:val="both"/>
        <w:rPr>
          <w:rFonts w:ascii="Arial Narrow" w:hAnsi="Arial Narrow" w:cs="Arial"/>
          <w:b/>
          <w:sz w:val="22"/>
        </w:rPr>
      </w:pPr>
      <w:r w:rsidRPr="00A877BD">
        <w:rPr>
          <w:rFonts w:ascii="Arial Narrow" w:hAnsi="Arial Narrow" w:cs="Arial"/>
          <w:b/>
          <w:sz w:val="22"/>
          <w:szCs w:val="22"/>
        </w:rPr>
        <w:t>Ponuka</w:t>
      </w:r>
      <w:r w:rsidRPr="00A877BD">
        <w:rPr>
          <w:rFonts w:ascii="Arial Narrow" w:hAnsi="Arial Narrow"/>
          <w:b/>
          <w:sz w:val="22"/>
          <w:szCs w:val="22"/>
        </w:rPr>
        <w:t xml:space="preserve"> </w:t>
      </w:r>
      <w:r w:rsidR="00994C8D" w:rsidRPr="00A877BD">
        <w:rPr>
          <w:rFonts w:ascii="Arial Narrow" w:hAnsi="Arial Narrow"/>
          <w:b/>
          <w:sz w:val="22"/>
          <w:szCs w:val="22"/>
        </w:rPr>
        <w:t xml:space="preserve">uchádzača </w:t>
      </w:r>
      <w:r w:rsidRPr="00A877BD">
        <w:rPr>
          <w:rFonts w:ascii="Arial Narrow" w:hAnsi="Arial Narrow"/>
          <w:b/>
          <w:sz w:val="22"/>
          <w:szCs w:val="22"/>
        </w:rPr>
        <w:t xml:space="preserve">predložená po uplynutí lehoty na predkladanie ponúk sa </w:t>
      </w:r>
      <w:r w:rsidR="00994C8D" w:rsidRPr="00A877BD">
        <w:rPr>
          <w:rFonts w:ascii="Arial Narrow" w:hAnsi="Arial Narrow"/>
          <w:b/>
          <w:sz w:val="22"/>
          <w:szCs w:val="22"/>
        </w:rPr>
        <w:t>elektronicky neotvorí</w:t>
      </w:r>
      <w:r w:rsidR="00393910" w:rsidRPr="00A877BD">
        <w:rPr>
          <w:rFonts w:ascii="Arial Narrow" w:hAnsi="Arial Narrow"/>
          <w:b/>
          <w:sz w:val="22"/>
          <w:szCs w:val="22"/>
        </w:rPr>
        <w:t>.</w:t>
      </w:r>
    </w:p>
    <w:p w14:paraId="29B6320B" w14:textId="6EC9535F" w:rsidR="0082520F" w:rsidRPr="00BD2194" w:rsidRDefault="0082520F" w:rsidP="00474521">
      <w:pPr>
        <w:pStyle w:val="Zkladntext3"/>
        <w:numPr>
          <w:ilvl w:val="1"/>
          <w:numId w:val="45"/>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(kliknutím na tlačidlo „Stiahnuť ponuku“</w:t>
      </w:r>
      <w:r w:rsidR="00DF3623">
        <w:rPr>
          <w:rFonts w:ascii="Arial Narrow" w:hAnsi="Arial Narrow"/>
          <w:sz w:val="22"/>
          <w:szCs w:val="22"/>
        </w:rPr>
        <w:t>)</w:t>
      </w:r>
    </w:p>
    <w:bookmarkEnd w:id="29"/>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BD2194" w:rsidRDefault="00DA5C29" w:rsidP="003C0DA5">
      <w:pPr>
        <w:pStyle w:val="Nadpis1"/>
      </w:pPr>
      <w:r w:rsidRPr="00BD2194">
        <w:t xml:space="preserve">miesto a </w:t>
      </w:r>
      <w:r w:rsidR="00065F6B" w:rsidRPr="00BD2194">
        <w:t>lehota na predkladanie ponuky</w:t>
      </w:r>
    </w:p>
    <w:p w14:paraId="181B4CBA" w14:textId="77777777" w:rsidR="003C0DA5" w:rsidRPr="00BD2194" w:rsidRDefault="00065F6B" w:rsidP="007B12A5">
      <w:pPr>
        <w:pStyle w:val="Zkladntext3"/>
        <w:numPr>
          <w:ilvl w:val="1"/>
          <w:numId w:val="34"/>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30" w:name="_Hlk522982914"/>
      <w:r w:rsidR="00892D2A" w:rsidRPr="00BD2194">
        <w:rPr>
          <w:rFonts w:ascii="Arial Narrow" w:hAnsi="Arial Narrow"/>
          <w:sz w:val="22"/>
          <w:szCs w:val="22"/>
        </w:rPr>
        <w:t>v</w:t>
      </w:r>
      <w:r w:rsidR="00D3379A">
        <w:rPr>
          <w:rFonts w:ascii="Arial Narrow" w:hAnsi="Arial Narrow"/>
          <w:sz w:val="22"/>
          <w:szCs w:val="22"/>
        </w:rPr>
        <w:t> </w:t>
      </w:r>
      <w:bookmarkStart w:id="31" w:name="_Hlk522982934"/>
      <w:bookmarkEnd w:id="30"/>
      <w:r w:rsidR="00D3379A">
        <w:rPr>
          <w:rFonts w:ascii="Arial Narrow" w:hAnsi="Arial Narrow"/>
          <w:sz w:val="22"/>
          <w:szCs w:val="22"/>
        </w:rPr>
        <w:t>oznámení o vyhlásení verejného obstarávania</w:t>
      </w:r>
      <w:r w:rsidR="00C35656">
        <w:rPr>
          <w:rFonts w:ascii="Arial Narrow" w:hAnsi="Arial Narrow"/>
          <w:sz w:val="22"/>
          <w:szCs w:val="22"/>
        </w:rPr>
        <w:t>.</w:t>
      </w:r>
      <w:bookmarkEnd w:id="31"/>
    </w:p>
    <w:p w14:paraId="6A5B49A5" w14:textId="2D9E5420" w:rsidR="00EB68A9" w:rsidRPr="003C0DA5" w:rsidRDefault="00936059" w:rsidP="007B12A5">
      <w:pPr>
        <w:pStyle w:val="Zkladntext3"/>
        <w:numPr>
          <w:ilvl w:val="1"/>
          <w:numId w:val="34"/>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32"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061C58">
        <w:rPr>
          <w:rFonts w:ascii="Arial Narrow" w:hAnsi="Arial Narrow"/>
          <w:sz w:val="22"/>
          <w:szCs w:val="22"/>
        </w:rPr>
        <w:t>elektronického prostriedku</w:t>
      </w:r>
      <w:r w:rsidR="00061C58" w:rsidRPr="003C0DA5">
        <w:rPr>
          <w:rFonts w:ascii="Arial Narrow" w:hAnsi="Arial Narrow"/>
          <w:sz w:val="22"/>
          <w:szCs w:val="22"/>
        </w:rPr>
        <w:t xml:space="preserve"> </w:t>
      </w:r>
      <w:r w:rsidR="00CA416A" w:rsidRPr="003C0DA5">
        <w:rPr>
          <w:rFonts w:ascii="Arial Narrow" w:hAnsi="Arial Narrow"/>
          <w:sz w:val="22"/>
          <w:szCs w:val="22"/>
        </w:rPr>
        <w:t>JOSEPHINE</w:t>
      </w:r>
      <w:r w:rsidR="00EB68A9" w:rsidRPr="003C0DA5">
        <w:rPr>
          <w:rFonts w:ascii="Arial Narrow" w:hAnsi="Arial Narrow"/>
          <w:sz w:val="22"/>
          <w:szCs w:val="22"/>
        </w:rPr>
        <w:t>.</w:t>
      </w:r>
    </w:p>
    <w:bookmarkEnd w:id="32"/>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106DBED2" w14:textId="77777777" w:rsidR="00065F6B" w:rsidRPr="00BD2194" w:rsidRDefault="00065F6B" w:rsidP="007B12A5">
      <w:pPr>
        <w:pStyle w:val="Zkladntext3"/>
        <w:numPr>
          <w:ilvl w:val="1"/>
          <w:numId w:val="35"/>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je svojou ponukou viazaný počas lehoty viazanosti ponúk. Lehota viazanosti ponúk plynie </w:t>
      </w:r>
      <w:r w:rsidR="008127ED">
        <w:rPr>
          <w:rFonts w:ascii="Arial Narrow" w:hAnsi="Arial Narrow" w:cs="Arial"/>
          <w:sz w:val="22"/>
          <w:szCs w:val="22"/>
        </w:rPr>
        <w:br/>
      </w:r>
      <w:r w:rsidRPr="00BD2194">
        <w:rPr>
          <w:rFonts w:ascii="Arial Narrow" w:hAnsi="Arial Narrow" w:cs="Arial"/>
          <w:sz w:val="22"/>
          <w:szCs w:val="22"/>
        </w:rPr>
        <w:t>od uplynutia lehoty na predkladanie ponúk do uplynutia lehoty viazanosti ponúk sta</w:t>
      </w:r>
      <w:r w:rsidR="00112E97">
        <w:rPr>
          <w:rFonts w:ascii="Arial Narrow" w:hAnsi="Arial Narrow" w:cs="Arial"/>
          <w:sz w:val="22"/>
          <w:szCs w:val="22"/>
        </w:rPr>
        <w:t>novenej verejným obstarávateľom na 12 mesiacov od uplynutia lehoty na predkladanie ponúk.</w:t>
      </w:r>
    </w:p>
    <w:p w14:paraId="5D3E337D" w14:textId="230D6A11" w:rsidR="00306661" w:rsidRDefault="00306661" w:rsidP="009B3C19">
      <w:pPr>
        <w:spacing w:after="0" w:line="240" w:lineRule="auto"/>
        <w:jc w:val="center"/>
        <w:rPr>
          <w:rFonts w:ascii="Arial Narrow" w:hAnsi="Arial Narrow" w:cs="Arial"/>
          <w:sz w:val="22"/>
        </w:rPr>
      </w:pPr>
    </w:p>
    <w:p w14:paraId="54AAE338" w14:textId="3ADBBB67" w:rsidR="00267CA1" w:rsidRDefault="00267CA1" w:rsidP="009B3C19">
      <w:pPr>
        <w:spacing w:after="0" w:line="240" w:lineRule="auto"/>
        <w:jc w:val="center"/>
        <w:rPr>
          <w:rFonts w:ascii="Arial Narrow" w:hAnsi="Arial Narrow" w:cs="Arial"/>
          <w:sz w:val="22"/>
        </w:rPr>
      </w:pPr>
    </w:p>
    <w:p w14:paraId="1AB13304" w14:textId="1AFED6B4" w:rsidR="00267CA1" w:rsidRDefault="00267CA1" w:rsidP="009B3C19">
      <w:pPr>
        <w:spacing w:after="0" w:line="240" w:lineRule="auto"/>
        <w:jc w:val="center"/>
        <w:rPr>
          <w:rFonts w:ascii="Arial Narrow" w:hAnsi="Arial Narrow" w:cs="Arial"/>
          <w:sz w:val="22"/>
        </w:rPr>
      </w:pPr>
    </w:p>
    <w:p w14:paraId="3D7F7E59" w14:textId="5F1EF6B2" w:rsidR="00267CA1" w:rsidRDefault="00267CA1" w:rsidP="009B3C19">
      <w:pPr>
        <w:spacing w:after="0" w:line="240" w:lineRule="auto"/>
        <w:jc w:val="center"/>
        <w:rPr>
          <w:rFonts w:ascii="Arial Narrow" w:hAnsi="Arial Narrow" w:cs="Arial"/>
          <w:sz w:val="22"/>
        </w:rPr>
      </w:pPr>
    </w:p>
    <w:p w14:paraId="41EAE6C0" w14:textId="6BA336A7" w:rsidR="00267CA1" w:rsidRDefault="00267CA1" w:rsidP="009B3C19">
      <w:pPr>
        <w:spacing w:after="0" w:line="240" w:lineRule="auto"/>
        <w:jc w:val="center"/>
        <w:rPr>
          <w:rFonts w:ascii="Arial Narrow" w:hAnsi="Arial Narrow" w:cs="Arial"/>
          <w:sz w:val="22"/>
        </w:rPr>
      </w:pPr>
    </w:p>
    <w:p w14:paraId="6F749BE0" w14:textId="77777777" w:rsidR="00267CA1" w:rsidRPr="00BD2194" w:rsidRDefault="00267CA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3"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4" w:name="_Hlk522983151"/>
      <w:bookmarkEnd w:id="33"/>
    </w:p>
    <w:bookmarkEnd w:id="34"/>
    <w:p w14:paraId="59142533" w14:textId="77777777" w:rsidR="00065F6B" w:rsidRPr="00BD2194" w:rsidRDefault="00065F6B" w:rsidP="003C0DA5">
      <w:pPr>
        <w:pStyle w:val="Nadpis1"/>
      </w:pPr>
      <w:r w:rsidRPr="00BD2194">
        <w:t>otváranie ponúk</w:t>
      </w:r>
    </w:p>
    <w:p w14:paraId="74E3FA4E" w14:textId="15A335BC" w:rsidR="003C0DA5" w:rsidRPr="003C0DA5" w:rsidRDefault="001814FD" w:rsidP="007B12A5">
      <w:pPr>
        <w:pStyle w:val="Zkladntext3"/>
        <w:numPr>
          <w:ilvl w:val="1"/>
          <w:numId w:val="36"/>
        </w:numPr>
        <w:spacing w:after="0" w:line="240" w:lineRule="auto"/>
        <w:ind w:left="567" w:hanging="567"/>
        <w:jc w:val="both"/>
        <w:rPr>
          <w:rFonts w:ascii="Arial Narrow" w:hAnsi="Arial Narrow" w:cs="Arial"/>
          <w:color w:val="FF0000"/>
          <w:sz w:val="22"/>
          <w:szCs w:val="22"/>
        </w:rPr>
      </w:pPr>
      <w:bookmarkStart w:id="35" w:name="_Hlk37051167"/>
      <w:bookmarkStart w:id="36" w:name="_Ref63763797"/>
      <w:r w:rsidRPr="001814FD">
        <w:rPr>
          <w:rFonts w:ascii="Arial Narrow" w:hAnsi="Arial Narrow" w:cs="Arial"/>
          <w:sz w:val="22"/>
          <w:szCs w:val="22"/>
        </w:rPr>
        <w:t>Otváranie ponúk sa uskutoční elektronicky.</w:t>
      </w:r>
      <w:r w:rsidR="00AE646D" w:rsidRPr="00BD2194">
        <w:rPr>
          <w:rFonts w:ascii="Arial Narrow" w:hAnsi="Arial Narrow"/>
          <w:sz w:val="22"/>
          <w:szCs w:val="22"/>
        </w:rPr>
        <w:t xml:space="preserve"> Prostredníctvom funkcionality </w:t>
      </w:r>
      <w:r w:rsidR="00061C58">
        <w:rPr>
          <w:rFonts w:ascii="Arial Narrow" w:hAnsi="Arial Narrow"/>
          <w:sz w:val="22"/>
          <w:szCs w:val="22"/>
        </w:rPr>
        <w:t>elektronického prostriedku</w:t>
      </w:r>
      <w:r w:rsidR="00061C58" w:rsidRPr="001814FD">
        <w:rPr>
          <w:rFonts w:ascii="Arial Narrow" w:hAnsi="Arial Narrow"/>
          <w:sz w:val="22"/>
          <w:szCs w:val="22"/>
        </w:rPr>
        <w:t xml:space="preserve"> </w:t>
      </w:r>
      <w:r w:rsidRPr="001814FD">
        <w:rPr>
          <w:rFonts w:ascii="Arial Narrow" w:hAnsi="Arial Narrow"/>
          <w:sz w:val="22"/>
          <w:szCs w:val="22"/>
        </w:rPr>
        <w:t>JOSEPHINE</w:t>
      </w:r>
      <w:r>
        <w:rPr>
          <w:rFonts w:ascii="Arial Narrow" w:hAnsi="Arial Narrow"/>
          <w:sz w:val="22"/>
          <w:szCs w:val="22"/>
        </w:rPr>
        <w:t xml:space="preserve"> </w:t>
      </w:r>
      <w:r w:rsidR="00AE646D" w:rsidRPr="00BD2194">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00BD2194">
        <w:rPr>
          <w:rFonts w:ascii="Arial Narrow" w:hAnsi="Arial Narrow" w:cs="ITCBookmanEE"/>
          <w:sz w:val="22"/>
          <w:szCs w:val="22"/>
        </w:rPr>
        <w:t>uvedenom v oznámení o vyhlásení verejného obstarávania</w:t>
      </w:r>
      <w:bookmarkEnd w:id="35"/>
      <w:r w:rsidR="00065F6B" w:rsidRPr="00BD2194">
        <w:rPr>
          <w:rFonts w:ascii="Arial Narrow" w:hAnsi="Arial Narrow" w:cs="ITCBookmanEE"/>
          <w:sz w:val="22"/>
          <w:szCs w:val="22"/>
        </w:rPr>
        <w:t>.</w:t>
      </w:r>
      <w:bookmarkEnd w:id="36"/>
    </w:p>
    <w:p w14:paraId="690667F0" w14:textId="77777777" w:rsidR="003C0DA5" w:rsidRPr="003C0DA5" w:rsidRDefault="00E66A74" w:rsidP="007B12A5">
      <w:pPr>
        <w:pStyle w:val="Zkladntext3"/>
        <w:numPr>
          <w:ilvl w:val="1"/>
          <w:numId w:val="36"/>
        </w:numPr>
        <w:spacing w:after="0" w:line="240" w:lineRule="auto"/>
        <w:ind w:left="567" w:hanging="567"/>
        <w:jc w:val="both"/>
        <w:rPr>
          <w:rFonts w:ascii="Arial Narrow" w:hAnsi="Arial Narrow" w:cs="ITCBookmanEE"/>
          <w:sz w:val="22"/>
          <w:szCs w:val="22"/>
        </w:rPr>
      </w:pPr>
      <w:bookmarkStart w:id="37" w:name="_Ref63763816"/>
      <w:bookmarkStart w:id="38" w:name="_Hlk534979644"/>
      <w:r w:rsidRPr="003C0DA5">
        <w:rPr>
          <w:rFonts w:ascii="Arial Narrow" w:hAnsi="Arial Narrow" w:cs="ITCBookmanEE"/>
          <w:sz w:val="22"/>
          <w:szCs w:val="22"/>
        </w:rPr>
        <w:t xml:space="preserve">Miestom „on-line“ sprístupnenia ponúk je webová adresa </w:t>
      </w:r>
      <w:hyperlink r:id="rId17"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048AAEC3" w:rsidR="003C0DA5" w:rsidRPr="008F68CA" w:rsidRDefault="00F97018" w:rsidP="00F97018">
      <w:pPr>
        <w:pStyle w:val="Zkladntext3"/>
        <w:numPr>
          <w:ilvl w:val="1"/>
          <w:numId w:val="36"/>
        </w:numPr>
        <w:spacing w:after="0" w:line="240" w:lineRule="auto"/>
        <w:ind w:left="567" w:hanging="567"/>
        <w:jc w:val="both"/>
        <w:rPr>
          <w:rFonts w:ascii="Arial Narrow" w:hAnsi="Arial Narrow" w:cs="Arial"/>
        </w:rPr>
      </w:pPr>
      <w:r w:rsidRPr="008F68CA">
        <w:rPr>
          <w:rFonts w:ascii="Arial Narrow" w:hAnsi="Arial Narrow" w:cs="Arial"/>
          <w:sz w:val="22"/>
          <w:szCs w:val="22"/>
        </w:rPr>
        <w:t>On-line sprístupnenia ponúk sa môže zúčastniť iba uchádzač, ktorého ponuka bola predložená v lehote na predkladanie ponúk. Pri on-line sprístupnení budú zverejnené informácie v zmysle zákona. Všetky prístupy do tohto „on-line“ prostredia zo strany uchádzačov bude elektronický prostriedok JOSEPHINE logovať a budú súčasťou protokolov v danom obstarávaní.</w:t>
      </w:r>
      <w:bookmarkEnd w:id="37"/>
    </w:p>
    <w:p w14:paraId="7C311A4D" w14:textId="77777777" w:rsidR="004B7293" w:rsidRDefault="004B7293" w:rsidP="004B7293">
      <w:pPr>
        <w:pStyle w:val="Zkladntext3"/>
        <w:spacing w:after="0" w:line="240" w:lineRule="auto"/>
        <w:ind w:left="567"/>
        <w:jc w:val="both"/>
        <w:rPr>
          <w:rFonts w:ascii="Arial Narrow" w:hAnsi="Arial Narrow" w:cs="Arial"/>
          <w:strike/>
          <w:sz w:val="22"/>
          <w:szCs w:val="22"/>
          <w:highlight w:val="green"/>
        </w:rPr>
      </w:pPr>
      <w:bookmarkStart w:id="39" w:name="_Hlk37051224"/>
      <w:bookmarkStart w:id="40" w:name="_Ref63763825"/>
      <w:bookmarkStart w:id="41" w:name="_Hlk522983640"/>
      <w:bookmarkEnd w:id="38"/>
    </w:p>
    <w:p w14:paraId="7634604F" w14:textId="5833371F" w:rsidR="00065F6B" w:rsidRPr="003C0DA5" w:rsidRDefault="006F5D04" w:rsidP="007B12A5">
      <w:pPr>
        <w:pStyle w:val="Zkladntext3"/>
        <w:numPr>
          <w:ilvl w:val="1"/>
          <w:numId w:val="36"/>
        </w:numPr>
        <w:spacing w:after="0" w:line="240" w:lineRule="auto"/>
        <w:ind w:left="567" w:hanging="567"/>
        <w:jc w:val="both"/>
        <w:rPr>
          <w:rFonts w:ascii="Arial Narrow" w:hAnsi="Arial Narrow" w:cs="Arial"/>
          <w:sz w:val="22"/>
        </w:rPr>
      </w:pPr>
      <w:bookmarkStart w:id="42" w:name="_Hlk37051248"/>
      <w:bookmarkEnd w:id="39"/>
      <w:bookmarkEnd w:id="40"/>
      <w:bookmarkEnd w:id="41"/>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zápisnicu z otvárania ponúk.</w:t>
      </w:r>
      <w:bookmarkEnd w:id="42"/>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1A3BFE68" w:rsidR="00065F6B" w:rsidRPr="00BD2194" w:rsidRDefault="004C14DD" w:rsidP="003C0DA5">
      <w:pPr>
        <w:pStyle w:val="Nadpis1"/>
      </w:pPr>
      <w:r>
        <w:t>hodnotenie ponúk</w:t>
      </w:r>
      <w:r w:rsidR="003D4C8E">
        <w:t xml:space="preserve"> a splnenia podmienok účasti</w:t>
      </w:r>
      <w:r w:rsidR="00065F6B" w:rsidRPr="00BD2194">
        <w:t xml:space="preserve"> </w:t>
      </w:r>
    </w:p>
    <w:p w14:paraId="576F7549" w14:textId="77777777" w:rsidR="00065F6B" w:rsidRPr="00BD2194" w:rsidRDefault="00065F6B" w:rsidP="00CA3BB4">
      <w:pPr>
        <w:pStyle w:val="Odsekzoznamu"/>
        <w:tabs>
          <w:tab w:val="clear" w:pos="2160"/>
          <w:tab w:val="clear" w:pos="2880"/>
          <w:tab w:val="clear" w:pos="4500"/>
        </w:tabs>
        <w:ind w:left="360"/>
        <w:jc w:val="both"/>
        <w:rPr>
          <w:rFonts w:ascii="Arial Narrow" w:hAnsi="Arial Narrow" w:cs="Arial"/>
          <w:vanish/>
          <w:sz w:val="22"/>
          <w:szCs w:val="22"/>
          <w:lang w:eastAsia="sk-SK"/>
        </w:rPr>
      </w:pPr>
    </w:p>
    <w:p w14:paraId="69F36641" w14:textId="77777777" w:rsidR="003C0DA5" w:rsidRDefault="004C14DD" w:rsidP="007B12A5">
      <w:pPr>
        <w:pStyle w:val="Zkladntext3"/>
        <w:numPr>
          <w:ilvl w:val="1"/>
          <w:numId w:val="37"/>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0E719607" w:rsidR="003C0DA5" w:rsidRPr="003C0DA5" w:rsidRDefault="00100B5E" w:rsidP="007B12A5">
      <w:pPr>
        <w:pStyle w:val="Zkladntext3"/>
        <w:numPr>
          <w:ilvl w:val="1"/>
          <w:numId w:val="37"/>
        </w:numPr>
        <w:spacing w:after="0" w:line="240" w:lineRule="auto"/>
        <w:ind w:left="567" w:hanging="567"/>
        <w:jc w:val="both"/>
        <w:rPr>
          <w:rFonts w:ascii="Arial Narrow" w:hAnsi="Arial Narrow"/>
          <w:sz w:val="22"/>
          <w:szCs w:val="22"/>
        </w:rPr>
      </w:pPr>
      <w:r w:rsidRPr="003C0DA5">
        <w:rPr>
          <w:rFonts w:ascii="Arial Narrow" w:hAnsi="Arial Narrow"/>
          <w:sz w:val="22"/>
          <w:szCs w:val="22"/>
        </w:rPr>
        <w:t xml:space="preserve">Verejný obstarávateľ rozhodol v súlade s ustanovením § 66 ods.7 </w:t>
      </w:r>
      <w:r w:rsidR="00922983">
        <w:rPr>
          <w:rFonts w:ascii="Arial Narrow" w:hAnsi="Arial Narrow"/>
          <w:sz w:val="22"/>
          <w:szCs w:val="22"/>
        </w:rPr>
        <w:t>písm. b)</w:t>
      </w:r>
      <w:r w:rsidRPr="003C0DA5">
        <w:rPr>
          <w:rFonts w:ascii="Arial Narrow" w:hAnsi="Arial Narrow"/>
          <w:sz w:val="22"/>
          <w:szCs w:val="22"/>
        </w:rPr>
        <w:t xml:space="preserve"> zákona, že vyhodnotenie </w:t>
      </w:r>
      <w:r w:rsidR="00922983" w:rsidRPr="003C0DA5">
        <w:rPr>
          <w:rFonts w:ascii="Arial Narrow" w:hAnsi="Arial Narrow"/>
          <w:sz w:val="22"/>
          <w:szCs w:val="22"/>
        </w:rPr>
        <w:t xml:space="preserve">ponúk z hľadiska splnenia požiadaviek na predmet zákazky </w:t>
      </w:r>
      <w:r w:rsidR="00922983">
        <w:rPr>
          <w:rFonts w:ascii="Arial Narrow" w:hAnsi="Arial Narrow"/>
          <w:sz w:val="22"/>
          <w:szCs w:val="22"/>
        </w:rPr>
        <w:t xml:space="preserve">a vyhodnotenie </w:t>
      </w:r>
      <w:r w:rsidRPr="003C0DA5">
        <w:rPr>
          <w:rFonts w:ascii="Arial Narrow" w:hAnsi="Arial Narrow"/>
          <w:sz w:val="22"/>
          <w:szCs w:val="22"/>
        </w:rPr>
        <w:t xml:space="preserve">splnenia podmienok účasti </w:t>
      </w:r>
      <w:r w:rsidR="00922983">
        <w:rPr>
          <w:rFonts w:ascii="Arial Narrow" w:hAnsi="Arial Narrow"/>
          <w:sz w:val="22"/>
          <w:szCs w:val="22"/>
        </w:rPr>
        <w:t xml:space="preserve">uchádzača, ktorý sa umiestnil na prvom mieste v poradí hodnotenia ponúk </w:t>
      </w:r>
      <w:r w:rsidRPr="003C0DA5">
        <w:rPr>
          <w:rFonts w:ascii="Arial Narrow" w:hAnsi="Arial Narrow"/>
          <w:sz w:val="22"/>
          <w:szCs w:val="22"/>
        </w:rPr>
        <w:t>sa uskutoční po vyhodnotení ponúk na základe kritérií na vyhodnotenie ponúk.</w:t>
      </w:r>
    </w:p>
    <w:p w14:paraId="07A60D32" w14:textId="29229FFF" w:rsidR="0059658A" w:rsidRDefault="0059658A" w:rsidP="00D22E35">
      <w:pPr>
        <w:pStyle w:val="Zkladntext3"/>
        <w:spacing w:after="0" w:line="240" w:lineRule="auto"/>
        <w:ind w:left="567"/>
        <w:jc w:val="both"/>
        <w:rPr>
          <w:rFonts w:ascii="Arial Narrow" w:hAnsi="Arial Narrow" w:cs="Arial"/>
          <w:sz w:val="22"/>
          <w:szCs w:val="22"/>
        </w:rPr>
      </w:pPr>
    </w:p>
    <w:p w14:paraId="5031FF79" w14:textId="3060C7B7" w:rsidR="00A954C8" w:rsidRDefault="00A954C8" w:rsidP="00D22E35">
      <w:pPr>
        <w:pStyle w:val="Zkladntext3"/>
        <w:spacing w:after="0" w:line="240" w:lineRule="auto"/>
        <w:ind w:left="567"/>
        <w:jc w:val="both"/>
        <w:rPr>
          <w:rFonts w:ascii="Arial Narrow" w:hAnsi="Arial Narrow" w:cs="Arial"/>
          <w:sz w:val="22"/>
          <w:szCs w:val="22"/>
        </w:rPr>
      </w:pPr>
    </w:p>
    <w:p w14:paraId="0BDA754D" w14:textId="56D2B8D4" w:rsidR="00A954C8" w:rsidRDefault="00A954C8" w:rsidP="00D22E35">
      <w:pPr>
        <w:pStyle w:val="Zkladntext3"/>
        <w:spacing w:after="0" w:line="240" w:lineRule="auto"/>
        <w:ind w:left="567"/>
        <w:jc w:val="both"/>
        <w:rPr>
          <w:rFonts w:ascii="Arial Narrow" w:hAnsi="Arial Narrow" w:cs="Arial"/>
          <w:sz w:val="22"/>
          <w:szCs w:val="22"/>
        </w:rPr>
      </w:pPr>
    </w:p>
    <w:p w14:paraId="6D097D25" w14:textId="77777777" w:rsidR="00A954C8" w:rsidRPr="003C0DA5" w:rsidRDefault="00A954C8" w:rsidP="00D22E35">
      <w:pPr>
        <w:pStyle w:val="Zkladntext3"/>
        <w:spacing w:after="0" w:line="240" w:lineRule="auto"/>
        <w:ind w:left="567"/>
        <w:jc w:val="both"/>
        <w:rPr>
          <w:rFonts w:ascii="Arial Narrow" w:hAnsi="Arial Narrow" w:cs="Arial"/>
          <w:b/>
          <w:sz w:val="22"/>
          <w:lang w:eastAsia="sk-SK"/>
        </w:rPr>
      </w:pP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65D87F45" w14:textId="56D74FE4" w:rsidR="003C0DA5" w:rsidRPr="005A30A2" w:rsidRDefault="00FF4BDD" w:rsidP="007B12A5">
      <w:pPr>
        <w:pStyle w:val="Zkladntext3"/>
        <w:numPr>
          <w:ilvl w:val="1"/>
          <w:numId w:val="38"/>
        </w:numPr>
        <w:spacing w:after="0" w:line="240" w:lineRule="auto"/>
        <w:ind w:left="567" w:hanging="567"/>
        <w:jc w:val="both"/>
        <w:rPr>
          <w:rFonts w:ascii="Arial Narrow" w:hAnsi="Arial Narrow" w:cs="Arial"/>
          <w:sz w:val="22"/>
          <w:szCs w:val="22"/>
          <w:highlight w:val="yellow"/>
          <w:lang w:eastAsia="sk-SK"/>
        </w:rPr>
      </w:pPr>
      <w:r w:rsidRPr="00045F30">
        <w:rPr>
          <w:rFonts w:ascii="Arial Narrow" w:hAnsi="Arial Narrow" w:cs="Arial"/>
          <w:sz w:val="22"/>
          <w:szCs w:val="22"/>
        </w:rPr>
        <w:t>Typ Z</w:t>
      </w:r>
      <w:r w:rsidR="00065F6B" w:rsidRPr="00045F30">
        <w:rPr>
          <w:rFonts w:ascii="Arial Narrow" w:hAnsi="Arial Narrow" w:cs="Arial"/>
          <w:sz w:val="22"/>
          <w:szCs w:val="22"/>
        </w:rPr>
        <w:t xml:space="preserve">mluvy na poskytnutie predmetu zákazky: </w:t>
      </w:r>
      <w:r w:rsidR="00045F30" w:rsidRPr="00045F30">
        <w:rPr>
          <w:rFonts w:ascii="Arial Narrow" w:hAnsi="Arial Narrow" w:cs="Arial"/>
          <w:sz w:val="22"/>
          <w:szCs w:val="22"/>
          <w:u w:val="single"/>
        </w:rPr>
        <w:t>K</w:t>
      </w:r>
      <w:r w:rsidR="00045F30">
        <w:rPr>
          <w:rFonts w:ascii="Arial Narrow" w:hAnsi="Arial Narrow" w:cs="Arial"/>
          <w:sz w:val="22"/>
          <w:szCs w:val="22"/>
          <w:u w:val="single"/>
        </w:rPr>
        <w:t xml:space="preserve">úpna zmluva </w:t>
      </w:r>
      <w:r w:rsidR="00A877BD" w:rsidRPr="00045F30">
        <w:rPr>
          <w:rFonts w:ascii="Arial Narrow" w:hAnsi="Arial Narrow" w:cs="Arial"/>
          <w:sz w:val="22"/>
          <w:szCs w:val="22"/>
        </w:rPr>
        <w:t xml:space="preserve"> (ďalej len „zmluva“). </w:t>
      </w:r>
    </w:p>
    <w:p w14:paraId="3D9758C7" w14:textId="4BA720AC" w:rsidR="00065F6B" w:rsidRPr="001E2A35" w:rsidRDefault="00065F6B" w:rsidP="001E2A35">
      <w:pPr>
        <w:pStyle w:val="Zkladntext3"/>
        <w:numPr>
          <w:ilvl w:val="1"/>
          <w:numId w:val="38"/>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č. </w:t>
      </w:r>
      <w:r w:rsidR="00D52F77">
        <w:rPr>
          <w:rFonts w:ascii="Arial Narrow" w:hAnsi="Arial Narrow" w:cs="Arial"/>
          <w:sz w:val="22"/>
          <w:szCs w:val="22"/>
        </w:rPr>
        <w:t>3</w:t>
      </w:r>
      <w:r w:rsidR="00C0678D" w:rsidRPr="001E2A35">
        <w:rPr>
          <w:rFonts w:ascii="Arial Narrow" w:hAnsi="Arial Narrow" w:cs="Arial"/>
          <w:sz w:val="22"/>
          <w:szCs w:val="22"/>
        </w:rPr>
        <w:t xml:space="preserve"> </w:t>
      </w:r>
      <w:r w:rsidR="00E7281B" w:rsidRPr="001E2A35">
        <w:rPr>
          <w:rFonts w:ascii="Arial Narrow" w:hAnsi="Arial Narrow" w:cs="Arial"/>
          <w:sz w:val="22"/>
          <w:szCs w:val="22"/>
        </w:rPr>
        <w:t xml:space="preserve">týchto </w:t>
      </w:r>
      <w:r w:rsidR="00C70501" w:rsidRPr="001E2A35">
        <w:rPr>
          <w:rFonts w:ascii="Arial Narrow" w:hAnsi="Arial Narrow" w:cs="Arial"/>
          <w:sz w:val="22"/>
          <w:szCs w:val="22"/>
        </w:rPr>
        <w:t>SP</w:t>
      </w:r>
      <w:r w:rsidR="00E7281B" w:rsidRPr="001E2A35">
        <w:rPr>
          <w:rFonts w:ascii="Arial Narrow" w:hAnsi="Arial Narrow" w:cs="Arial"/>
          <w:sz w:val="22"/>
          <w:szCs w:val="22"/>
        </w:rPr>
        <w:t>.</w:t>
      </w:r>
      <w:r w:rsidR="001E2A35" w:rsidRPr="001E2A35">
        <w:rPr>
          <w:rFonts w:ascii="Arial Narrow" w:hAnsi="Arial Narrow" w:cs="Arial"/>
          <w:sz w:val="22"/>
          <w:szCs w:val="22"/>
        </w:rPr>
        <w:t xml:space="preserve"> Verejný obstarávateľ uzavrie s úspešným uchádzačom zmluvu, ktorej návrh je obsahom prílohy č. </w:t>
      </w:r>
      <w:r w:rsidR="00D52F77">
        <w:rPr>
          <w:rFonts w:ascii="Arial Narrow" w:hAnsi="Arial Narrow" w:cs="Arial"/>
          <w:sz w:val="22"/>
          <w:szCs w:val="22"/>
        </w:rPr>
        <w:t>3</w:t>
      </w:r>
      <w:r w:rsidR="001E2A35" w:rsidRPr="001E2A35">
        <w:rPr>
          <w:rFonts w:ascii="Arial Narrow" w:hAnsi="Arial Narrow" w:cs="Arial"/>
          <w:sz w:val="22"/>
          <w:szCs w:val="22"/>
        </w:rPr>
        <w:t xml:space="preserve">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1813D0F7" w:rsidR="003C0DA5" w:rsidRPr="00BD2194" w:rsidRDefault="008E6782" w:rsidP="007B12A5">
      <w:pPr>
        <w:pStyle w:val="Zkladntext3"/>
        <w:numPr>
          <w:ilvl w:val="1"/>
          <w:numId w:val="39"/>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w:t>
      </w:r>
      <w:r w:rsidR="00547D45">
        <w:rPr>
          <w:rFonts w:ascii="Arial Narrow" w:hAnsi="Arial Narrow" w:cs="Arial"/>
          <w:sz w:val="22"/>
          <w:szCs w:val="22"/>
        </w:rPr>
        <w:t xml:space="preserve">ustanoveniami </w:t>
      </w:r>
      <w:r>
        <w:rPr>
          <w:rFonts w:ascii="Arial Narrow" w:hAnsi="Arial Narrow" w:cs="Arial"/>
          <w:sz w:val="22"/>
          <w:szCs w:val="22"/>
        </w:rPr>
        <w:t>§ 56 zákona</w:t>
      </w:r>
      <w:r w:rsidR="00570B74" w:rsidRPr="00BD2194">
        <w:rPr>
          <w:rFonts w:ascii="Arial Narrow" w:hAnsi="Arial Narrow" w:cs="Arial"/>
          <w:sz w:val="22"/>
          <w:szCs w:val="22"/>
        </w:rPr>
        <w:t>.</w:t>
      </w:r>
      <w:bookmarkStart w:id="43" w:name="_Hlk534982270"/>
    </w:p>
    <w:p w14:paraId="2B7E95D5" w14:textId="77777777" w:rsidR="00AE0062" w:rsidRPr="003C0DA5" w:rsidRDefault="00643D91" w:rsidP="007B12A5">
      <w:pPr>
        <w:pStyle w:val="Zkladntext3"/>
        <w:numPr>
          <w:ilvl w:val="1"/>
          <w:numId w:val="39"/>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Ú</w:t>
      </w:r>
      <w:r w:rsidR="008629A2" w:rsidRPr="003C0DA5">
        <w:rPr>
          <w:rFonts w:ascii="Arial Narrow" w:hAnsi="Arial Narrow" w:cs="Arial"/>
          <w:sz w:val="22"/>
          <w:szCs w:val="22"/>
        </w:rPr>
        <w:t>spešný</w:t>
      </w:r>
      <w:r w:rsidR="008629A2" w:rsidRPr="003C0DA5">
        <w:rPr>
          <w:rFonts w:ascii="Arial Narrow" w:hAnsi="Arial Narrow"/>
          <w:sz w:val="22"/>
          <w:szCs w:val="22"/>
        </w:rPr>
        <w:t xml:space="preserve"> </w:t>
      </w:r>
      <w:r w:rsidR="00521C71" w:rsidRPr="003C0DA5">
        <w:rPr>
          <w:rFonts w:ascii="Arial Narrow" w:hAnsi="Arial Narrow"/>
          <w:sz w:val="22"/>
          <w:szCs w:val="22"/>
        </w:rPr>
        <w:t>uchádzač</w:t>
      </w:r>
      <w:r w:rsidR="008629A2" w:rsidRPr="003C0DA5">
        <w:rPr>
          <w:rFonts w:ascii="Arial Narrow" w:hAnsi="Arial Narrow"/>
          <w:sz w:val="22"/>
          <w:szCs w:val="22"/>
        </w:rPr>
        <w:t xml:space="preserve"> </w:t>
      </w:r>
      <w:r w:rsidR="00DD71B0" w:rsidRPr="003C0DA5">
        <w:rPr>
          <w:rFonts w:ascii="Arial Narrow" w:hAnsi="Arial Narrow"/>
          <w:sz w:val="22"/>
          <w:szCs w:val="22"/>
        </w:rPr>
        <w:t>pred podpisom</w:t>
      </w:r>
      <w:r w:rsidR="0070737E" w:rsidRPr="003C0DA5">
        <w:rPr>
          <w:rFonts w:ascii="Arial Narrow" w:hAnsi="Arial Narrow"/>
          <w:sz w:val="22"/>
          <w:szCs w:val="22"/>
        </w:rPr>
        <w:t> </w:t>
      </w:r>
      <w:r w:rsidR="007D20B0" w:rsidRPr="003C0DA5">
        <w:rPr>
          <w:rFonts w:ascii="Arial Narrow" w:hAnsi="Arial Narrow"/>
          <w:sz w:val="22"/>
          <w:szCs w:val="22"/>
        </w:rPr>
        <w:t>zmluvy</w:t>
      </w:r>
      <w:r w:rsidR="00DD71B0" w:rsidRPr="003C0DA5">
        <w:rPr>
          <w:rFonts w:ascii="Arial Narrow" w:hAnsi="Arial Narrow"/>
          <w:sz w:val="22"/>
          <w:szCs w:val="22"/>
        </w:rPr>
        <w:t>, ktorá bude výsledkom tohto verejného obstarávania</w:t>
      </w:r>
      <w:r w:rsidR="008629A2" w:rsidRPr="003C0DA5">
        <w:rPr>
          <w:rFonts w:ascii="Arial Narrow" w:hAnsi="Arial Narrow"/>
          <w:sz w:val="22"/>
          <w:szCs w:val="22"/>
        </w:rPr>
        <w:t xml:space="preserve"> </w:t>
      </w:r>
      <w:r w:rsidR="00AF384D" w:rsidRPr="003C0DA5">
        <w:rPr>
          <w:rFonts w:ascii="Arial Narrow" w:hAnsi="Arial Narrow"/>
          <w:sz w:val="22"/>
          <w:szCs w:val="22"/>
        </w:rPr>
        <w:t xml:space="preserve">v rámci poskytnutia riadnej súčinnosti </w:t>
      </w:r>
      <w:r w:rsidR="006F2C9C" w:rsidRPr="003C0DA5">
        <w:rPr>
          <w:rFonts w:ascii="Arial Narrow" w:hAnsi="Arial Narrow"/>
          <w:sz w:val="22"/>
          <w:szCs w:val="22"/>
        </w:rPr>
        <w:t>podľa § 56 ods. 8 zákona</w:t>
      </w:r>
      <w:r w:rsidR="009910F5" w:rsidRPr="003C0DA5">
        <w:rPr>
          <w:rFonts w:ascii="Arial Narrow" w:hAnsi="Arial Narrow"/>
          <w:sz w:val="22"/>
          <w:szCs w:val="22"/>
        </w:rPr>
        <w:t xml:space="preserve"> </w:t>
      </w:r>
      <w:r w:rsidR="007E5AC8" w:rsidRPr="003C0DA5">
        <w:rPr>
          <w:rFonts w:ascii="Arial Narrow" w:hAnsi="Arial Narrow"/>
          <w:sz w:val="22"/>
          <w:szCs w:val="22"/>
        </w:rPr>
        <w:t>bude</w:t>
      </w:r>
      <w:r w:rsidRPr="003C0DA5">
        <w:rPr>
          <w:rFonts w:ascii="Arial Narrow" w:hAnsi="Arial Narrow"/>
          <w:sz w:val="22"/>
          <w:szCs w:val="22"/>
        </w:rPr>
        <w:t xml:space="preserve"> povinný</w:t>
      </w:r>
      <w:bookmarkEnd w:id="43"/>
      <w:r w:rsidR="00AE0062" w:rsidRPr="003C0DA5">
        <w:rPr>
          <w:rFonts w:ascii="Arial Narrow" w:hAnsi="Arial Narrow"/>
          <w:sz w:val="22"/>
          <w:szCs w:val="22"/>
        </w:rPr>
        <w:t>:</w:t>
      </w:r>
    </w:p>
    <w:p w14:paraId="3246D37D" w14:textId="77777777" w:rsidR="00FD2343" w:rsidRPr="00BD2194" w:rsidRDefault="00FD2343" w:rsidP="007B12A5">
      <w:pPr>
        <w:numPr>
          <w:ilvl w:val="0"/>
          <w:numId w:val="11"/>
        </w:numPr>
        <w:spacing w:after="0" w:line="240" w:lineRule="auto"/>
        <w:ind w:left="993" w:hanging="426"/>
        <w:jc w:val="both"/>
        <w:rPr>
          <w:rFonts w:ascii="Arial Narrow" w:hAnsi="Arial Narrow" w:cs="Arial"/>
          <w:sz w:val="22"/>
        </w:rPr>
      </w:pPr>
      <w:r w:rsidRPr="00BD2194">
        <w:rPr>
          <w:rFonts w:ascii="Arial Narrow" w:hAnsi="Arial Narrow"/>
          <w:sz w:val="22"/>
        </w:rPr>
        <w:t xml:space="preserve">uviesť údaje o všetkých známych subdodávateľoch, údaje o osobe oprávnenej konať </w:t>
      </w:r>
      <w:r w:rsidR="008127ED">
        <w:rPr>
          <w:rFonts w:ascii="Arial Narrow" w:hAnsi="Arial Narrow"/>
          <w:sz w:val="22"/>
        </w:rPr>
        <w:br/>
      </w:r>
      <w:r w:rsidRPr="00BD2194">
        <w:rPr>
          <w:rFonts w:ascii="Arial Narrow" w:hAnsi="Arial Narrow"/>
          <w:sz w:val="22"/>
        </w:rPr>
        <w:t xml:space="preserve">za subdodávateľa v rozsahu meno a priezvisko, adresa pobytu, dátum narodenia v súlade </w:t>
      </w:r>
      <w:r w:rsidR="008127ED">
        <w:rPr>
          <w:rFonts w:ascii="Arial Narrow" w:hAnsi="Arial Narrow"/>
          <w:sz w:val="22"/>
        </w:rPr>
        <w:br/>
      </w:r>
      <w:r w:rsidRPr="00BD2194">
        <w:rPr>
          <w:rFonts w:ascii="Arial Narrow" w:hAnsi="Arial Narrow"/>
          <w:sz w:val="22"/>
        </w:rPr>
        <w:t>so zákonom v prípade, že úspešný uchádzač/úspešní uchádzači zabezpečujú realizáciu predmetu zákazky subdodávateľmi,</w:t>
      </w:r>
    </w:p>
    <w:p w14:paraId="622C2458" w14:textId="26BD07D4" w:rsidR="00FD2343" w:rsidRDefault="00FD2343" w:rsidP="007B12A5">
      <w:pPr>
        <w:numPr>
          <w:ilvl w:val="0"/>
          <w:numId w:val="11"/>
        </w:numPr>
        <w:spacing w:after="0" w:line="240" w:lineRule="auto"/>
        <w:ind w:left="993" w:hanging="426"/>
        <w:jc w:val="both"/>
        <w:rPr>
          <w:rFonts w:ascii="Arial Narrow" w:hAnsi="Arial Narrow" w:cs="Arial"/>
          <w:sz w:val="22"/>
        </w:rPr>
      </w:pPr>
      <w:r w:rsidRPr="00BD2194">
        <w:rPr>
          <w:rFonts w:ascii="Arial Narrow" w:hAnsi="Arial Narrow" w:cs="Tahoma"/>
          <w:sz w:val="22"/>
          <w:lang w:eastAsia="sk-SK"/>
        </w:rPr>
        <w:t xml:space="preserve">v prípade </w:t>
      </w:r>
      <w:r w:rsidRPr="00BD2194">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w:t>
      </w:r>
      <w:r w:rsidR="00F0264C">
        <w:rPr>
          <w:rFonts w:ascii="Arial Narrow" w:hAnsi="Arial Narrow" w:cs="Arial"/>
          <w:sz w:val="22"/>
        </w:rPr>
        <w:t>17.</w:t>
      </w:r>
      <w:r w:rsidRPr="00BD2194">
        <w:rPr>
          <w:rFonts w:ascii="Arial Narrow" w:hAnsi="Arial Narrow" w:cs="Arial"/>
          <w:sz w:val="22"/>
        </w:rPr>
        <w:t xml:space="preserve"> týchto </w:t>
      </w:r>
      <w:r w:rsidR="00C70501">
        <w:rPr>
          <w:rFonts w:ascii="Arial Narrow" w:hAnsi="Arial Narrow" w:cs="Arial"/>
          <w:sz w:val="22"/>
        </w:rPr>
        <w:t>SP</w:t>
      </w:r>
      <w:r w:rsidRPr="00BD2194">
        <w:rPr>
          <w:rFonts w:ascii="Arial Narrow" w:hAnsi="Arial Narrow" w:cs="Arial"/>
          <w:sz w:val="22"/>
        </w:rPr>
        <w:t>,</w:t>
      </w:r>
    </w:p>
    <w:p w14:paraId="435D767F" w14:textId="23A1C14F" w:rsidR="00547D45" w:rsidRDefault="00547D45" w:rsidP="00547D45">
      <w:pPr>
        <w:pStyle w:val="Zkladntext3"/>
        <w:numPr>
          <w:ilvl w:val="1"/>
          <w:numId w:val="39"/>
        </w:numPr>
        <w:spacing w:after="0" w:line="240" w:lineRule="auto"/>
        <w:ind w:left="567" w:hanging="567"/>
        <w:jc w:val="both"/>
        <w:rPr>
          <w:rFonts w:ascii="Arial Narrow" w:hAnsi="Arial Narrow"/>
          <w:sz w:val="22"/>
          <w:szCs w:val="22"/>
        </w:rPr>
      </w:pPr>
      <w:r w:rsidRPr="00F0264C">
        <w:rPr>
          <w:rFonts w:ascii="Arial Narrow" w:hAnsi="Arial Narrow"/>
          <w:sz w:val="22"/>
          <w:szCs w:val="22"/>
        </w:rPr>
        <w:lastRenderedPageBreak/>
        <w:t xml:space="preserve">Verejný obstarávateľ nesmie uzavrieť </w:t>
      </w:r>
      <w:r>
        <w:rPr>
          <w:rFonts w:ascii="Arial Narrow" w:hAnsi="Arial Narrow"/>
          <w:sz w:val="22"/>
          <w:szCs w:val="22"/>
        </w:rPr>
        <w:t>z</w:t>
      </w:r>
      <w:r w:rsidRPr="00F0264C">
        <w:rPr>
          <w:rFonts w:ascii="Arial Narrow" w:hAnsi="Arial Narrow"/>
          <w:sz w:val="22"/>
          <w:szCs w:val="22"/>
        </w:rPr>
        <w:t>mluvu</w:t>
      </w:r>
      <w:r>
        <w:rPr>
          <w:rFonts w:ascii="Arial Narrow" w:hAnsi="Arial Narrow"/>
          <w:sz w:val="22"/>
          <w:szCs w:val="22"/>
        </w:rPr>
        <w:t xml:space="preserve"> alebo rámcovú dohodu </w:t>
      </w:r>
      <w:r w:rsidRPr="00F0264C">
        <w:rPr>
          <w:rFonts w:ascii="Arial Narrow" w:hAnsi="Arial Narrow"/>
          <w:sz w:val="22"/>
          <w:szCs w:val="22"/>
        </w:rPr>
        <w:t xml:space="preserve">s </w:t>
      </w:r>
    </w:p>
    <w:p w14:paraId="7397C5E4" w14:textId="77777777" w:rsidR="00547D45" w:rsidRDefault="00547D45" w:rsidP="00547D45">
      <w:pPr>
        <w:pStyle w:val="Zkladntext3"/>
        <w:numPr>
          <w:ilvl w:val="0"/>
          <w:numId w:val="46"/>
        </w:numPr>
        <w:spacing w:after="0" w:line="240" w:lineRule="auto"/>
        <w:ind w:left="924" w:hanging="357"/>
        <w:jc w:val="both"/>
        <w:rPr>
          <w:rFonts w:ascii="Arial Narrow" w:hAnsi="Arial Narrow"/>
          <w:sz w:val="22"/>
          <w:szCs w:val="22"/>
        </w:rPr>
      </w:pPr>
      <w:r w:rsidRPr="00F0264C">
        <w:rPr>
          <w:rFonts w:ascii="Arial Narrow" w:hAnsi="Arial Narrow"/>
          <w:sz w:val="22"/>
          <w:szCs w:val="22"/>
        </w:rPr>
        <w:t xml:space="preserve">uchádzačom, ktorý má povinnosť zapisovať sa do registra partnerov verejného sektora podľa zákona  č. 315/2016 Z. z. o registri partnerov verejného sektora a o zmene a doplnení niektorých zákonov, a nie je zapísaný v registri partnerov verejného sektora </w:t>
      </w:r>
    </w:p>
    <w:p w14:paraId="208FC147" w14:textId="77777777" w:rsidR="00547D45" w:rsidRDefault="00547D45" w:rsidP="00547D45">
      <w:pPr>
        <w:pStyle w:val="Zkladntext3"/>
        <w:numPr>
          <w:ilvl w:val="0"/>
          <w:numId w:val="46"/>
        </w:numPr>
        <w:spacing w:after="0" w:line="240" w:lineRule="auto"/>
        <w:jc w:val="both"/>
        <w:rPr>
          <w:rFonts w:ascii="Arial Narrow" w:hAnsi="Arial Narrow"/>
          <w:sz w:val="22"/>
          <w:szCs w:val="22"/>
        </w:rPr>
      </w:pPr>
      <w:r>
        <w:rPr>
          <w:rFonts w:ascii="Arial Narrow" w:hAnsi="Arial Narrow"/>
          <w:sz w:val="22"/>
          <w:szCs w:val="22"/>
        </w:rPr>
        <w:t xml:space="preserve">uchádzačom, </w:t>
      </w:r>
      <w:r w:rsidRPr="00F0264C">
        <w:rPr>
          <w:rFonts w:ascii="Arial Narrow" w:hAnsi="Arial Narrow"/>
          <w:sz w:val="22"/>
          <w:szCs w:val="22"/>
        </w:rPr>
        <w:t>ktorého subdodávateľ alebo subdodávatelia podľa osobitného predpisu, majú povinnosť zapisovať sa do registra partnerov verejného sektora a nie sú zapísaní v regis</w:t>
      </w:r>
      <w:r>
        <w:rPr>
          <w:rFonts w:ascii="Arial Narrow" w:hAnsi="Arial Narrow"/>
          <w:sz w:val="22"/>
          <w:szCs w:val="22"/>
        </w:rPr>
        <w:t>tri partnerov verejného sektora</w:t>
      </w:r>
    </w:p>
    <w:p w14:paraId="45F6879A" w14:textId="77777777" w:rsidR="00547D45" w:rsidRDefault="00547D45" w:rsidP="00547D45">
      <w:pPr>
        <w:pStyle w:val="Zkladntext3"/>
        <w:numPr>
          <w:ilvl w:val="0"/>
          <w:numId w:val="46"/>
        </w:numPr>
        <w:spacing w:after="0" w:line="240" w:lineRule="auto"/>
        <w:jc w:val="both"/>
        <w:rPr>
          <w:rFonts w:ascii="Arial Narrow" w:hAnsi="Arial Narrow"/>
          <w:sz w:val="22"/>
          <w:szCs w:val="22"/>
        </w:rPr>
      </w:pPr>
      <w:r w:rsidRPr="00F033B2">
        <w:rPr>
          <w:rFonts w:ascii="Arial Narrow" w:hAnsi="Arial Narrow"/>
          <w:sz w:val="22"/>
          <w:szCs w:val="22"/>
        </w:rPr>
        <w:t>uchádzačom, ktorý má povinnosť zapisovať sa do registra partnerov verejného sektora a ktorého konečným užívateľom výhod zapísaným v registri partnerov verejného sektora je</w:t>
      </w:r>
    </w:p>
    <w:p w14:paraId="1DBCEB60"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Pr>
          <w:rFonts w:ascii="Arial Narrow" w:hAnsi="Arial Narrow"/>
          <w:sz w:val="22"/>
          <w:szCs w:val="22"/>
        </w:rPr>
        <w:t>1.</w:t>
      </w:r>
      <w:r>
        <w:rPr>
          <w:rFonts w:ascii="Arial Narrow" w:hAnsi="Arial Narrow"/>
          <w:sz w:val="22"/>
          <w:szCs w:val="22"/>
        </w:rPr>
        <w:tab/>
      </w:r>
      <w:r w:rsidRPr="00F033B2">
        <w:rPr>
          <w:rFonts w:ascii="Arial Narrow" w:hAnsi="Arial Narrow"/>
          <w:sz w:val="22"/>
          <w:szCs w:val="22"/>
        </w:rPr>
        <w:t>prezident Slovenskej republiky,</w:t>
      </w:r>
    </w:p>
    <w:p w14:paraId="739E7FD6" w14:textId="5B354F2A"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2.</w:t>
      </w:r>
      <w:r w:rsidRPr="00F033B2">
        <w:rPr>
          <w:rFonts w:ascii="Arial Narrow" w:hAnsi="Arial Narrow"/>
          <w:sz w:val="22"/>
          <w:szCs w:val="22"/>
        </w:rPr>
        <w:tab/>
        <w:t>člen vlády,</w:t>
      </w:r>
    </w:p>
    <w:p w14:paraId="229B3D43"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3.</w:t>
      </w:r>
      <w:r w:rsidRPr="00F033B2">
        <w:rPr>
          <w:rFonts w:ascii="Arial Narrow" w:hAnsi="Arial Narrow"/>
          <w:sz w:val="22"/>
          <w:szCs w:val="22"/>
        </w:rPr>
        <w:tab/>
        <w:t>vedúci ústredného orgánu štátnej správy, ktorý nie je členom vlády,</w:t>
      </w:r>
    </w:p>
    <w:p w14:paraId="388A0B3B"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4.</w:t>
      </w:r>
      <w:r w:rsidRPr="00F033B2">
        <w:rPr>
          <w:rFonts w:ascii="Arial Narrow" w:hAnsi="Arial Narrow"/>
          <w:sz w:val="22"/>
          <w:szCs w:val="22"/>
        </w:rPr>
        <w:tab/>
        <w:t>vedúci orgánu štátnej správy s celoslovenskou pôsobnosťou,</w:t>
      </w:r>
    </w:p>
    <w:p w14:paraId="22DDB2BF"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5.</w:t>
      </w:r>
      <w:r w:rsidRPr="00F033B2">
        <w:rPr>
          <w:rFonts w:ascii="Arial Narrow" w:hAnsi="Arial Narrow"/>
          <w:sz w:val="22"/>
          <w:szCs w:val="22"/>
        </w:rPr>
        <w:tab/>
        <w:t>sudca Ústavného súdu Slovenskej republiky alebo sudca,</w:t>
      </w:r>
    </w:p>
    <w:p w14:paraId="2E1F1AD6"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6.</w:t>
      </w:r>
      <w:r w:rsidRPr="00F033B2">
        <w:rPr>
          <w:rFonts w:ascii="Arial Narrow" w:hAnsi="Arial Narrow"/>
          <w:sz w:val="22"/>
          <w:szCs w:val="22"/>
        </w:rPr>
        <w:tab/>
        <w:t>generálny prokurátor Slovenskej republiky, špeciálny prokurátor alebo prokurátor,</w:t>
      </w:r>
    </w:p>
    <w:p w14:paraId="7A554839"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7.</w:t>
      </w:r>
      <w:r w:rsidRPr="00F033B2">
        <w:rPr>
          <w:rFonts w:ascii="Arial Narrow" w:hAnsi="Arial Narrow"/>
          <w:sz w:val="22"/>
          <w:szCs w:val="22"/>
        </w:rPr>
        <w:tab/>
        <w:t>verejný ochranca práv,</w:t>
      </w:r>
    </w:p>
    <w:p w14:paraId="34C0B3A9"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8.</w:t>
      </w:r>
      <w:r w:rsidRPr="00F033B2">
        <w:rPr>
          <w:rFonts w:ascii="Arial Narrow" w:hAnsi="Arial Narrow"/>
          <w:sz w:val="22"/>
          <w:szCs w:val="22"/>
        </w:rPr>
        <w:tab/>
        <w:t>predseda Najvyššieho kontrolného úradu Slovenskej republiky a podpredseda Najvyššieho kontrolného úradu Slovenskej republiky,</w:t>
      </w:r>
    </w:p>
    <w:p w14:paraId="5FB92519"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9.</w:t>
      </w:r>
      <w:r w:rsidRPr="00F033B2">
        <w:rPr>
          <w:rFonts w:ascii="Arial Narrow" w:hAnsi="Arial Narrow"/>
          <w:sz w:val="22"/>
          <w:szCs w:val="22"/>
        </w:rPr>
        <w:tab/>
        <w:t>štátny tajomník,</w:t>
      </w:r>
    </w:p>
    <w:p w14:paraId="5CD10D97"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10.</w:t>
      </w:r>
      <w:r w:rsidRPr="00F033B2">
        <w:rPr>
          <w:rFonts w:ascii="Arial Narrow" w:hAnsi="Arial Narrow"/>
          <w:sz w:val="22"/>
          <w:szCs w:val="22"/>
        </w:rPr>
        <w:tab/>
        <w:t>generálny tajomník služobného úradu,</w:t>
      </w:r>
    </w:p>
    <w:p w14:paraId="5B034E11"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11.</w:t>
      </w:r>
      <w:r w:rsidRPr="00F033B2">
        <w:rPr>
          <w:rFonts w:ascii="Arial Narrow" w:hAnsi="Arial Narrow"/>
          <w:sz w:val="22"/>
          <w:szCs w:val="22"/>
        </w:rPr>
        <w:tab/>
        <w:t>prednosta okresného úradu,</w:t>
      </w:r>
    </w:p>
    <w:p w14:paraId="28D6D7D1"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12.</w:t>
      </w:r>
      <w:r w:rsidRPr="00F033B2">
        <w:rPr>
          <w:rFonts w:ascii="Arial Narrow" w:hAnsi="Arial Narrow"/>
          <w:sz w:val="22"/>
          <w:szCs w:val="22"/>
        </w:rPr>
        <w:tab/>
        <w:t>primátor hlavného mesta Slovenskej republiky Bratislavy, primátor krajského mesta alebo primátor okresného mesta, alebo</w:t>
      </w:r>
    </w:p>
    <w:p w14:paraId="55222725" w14:textId="77777777" w:rsidR="00547D45" w:rsidRDefault="00547D45" w:rsidP="00547D45">
      <w:pPr>
        <w:pStyle w:val="Zkladntext3"/>
        <w:spacing w:line="240" w:lineRule="auto"/>
        <w:ind w:left="1417" w:hanging="425"/>
        <w:jc w:val="both"/>
        <w:rPr>
          <w:rFonts w:ascii="Arial Narrow" w:hAnsi="Arial Narrow"/>
          <w:sz w:val="22"/>
          <w:szCs w:val="22"/>
        </w:rPr>
      </w:pPr>
      <w:r w:rsidRPr="00F033B2">
        <w:rPr>
          <w:rFonts w:ascii="Arial Narrow" w:hAnsi="Arial Narrow"/>
          <w:sz w:val="22"/>
          <w:szCs w:val="22"/>
        </w:rPr>
        <w:t>13.</w:t>
      </w:r>
      <w:r w:rsidRPr="00F033B2">
        <w:rPr>
          <w:rFonts w:ascii="Arial Narrow" w:hAnsi="Arial Narrow"/>
          <w:sz w:val="22"/>
          <w:szCs w:val="22"/>
        </w:rPr>
        <w:tab/>
        <w:t>predseda vyššieho územného celku,</w:t>
      </w:r>
    </w:p>
    <w:p w14:paraId="527B3E2D" w14:textId="25B990C0" w:rsidR="003C0DA5" w:rsidRPr="00547D45" w:rsidRDefault="00547D45" w:rsidP="002756D5">
      <w:pPr>
        <w:pStyle w:val="Zkladntext3"/>
        <w:numPr>
          <w:ilvl w:val="0"/>
          <w:numId w:val="46"/>
        </w:numPr>
        <w:spacing w:line="240" w:lineRule="auto"/>
        <w:ind w:left="924" w:hanging="357"/>
        <w:jc w:val="both"/>
        <w:rPr>
          <w:rFonts w:ascii="Arial Narrow" w:hAnsi="Arial Narrow"/>
          <w:sz w:val="22"/>
          <w:szCs w:val="22"/>
        </w:rPr>
      </w:pPr>
      <w:r w:rsidRPr="00547D45">
        <w:rPr>
          <w:rFonts w:ascii="Arial Narrow" w:hAnsi="Arial Narrow"/>
          <w:sz w:val="22"/>
          <w:szCs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5D0D2800" w14:textId="4583937F" w:rsidR="00D5691A" w:rsidRPr="00A877BD" w:rsidRDefault="00D5691A" w:rsidP="007B12A5">
      <w:pPr>
        <w:pStyle w:val="Zkladntext3"/>
        <w:numPr>
          <w:ilvl w:val="1"/>
          <w:numId w:val="39"/>
        </w:numPr>
        <w:spacing w:after="0" w:line="240" w:lineRule="auto"/>
        <w:ind w:left="567" w:hanging="567"/>
        <w:jc w:val="both"/>
        <w:rPr>
          <w:rFonts w:ascii="Arial Narrow" w:hAnsi="Arial Narrow" w:cs="Arial"/>
          <w:sz w:val="22"/>
        </w:rPr>
      </w:pPr>
      <w:bookmarkStart w:id="44" w:name="_Hlk534982438"/>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33C5E8B1" w14:textId="5628F24C" w:rsidR="00045F30" w:rsidRPr="003C0DA5" w:rsidRDefault="00045F30" w:rsidP="00A877BD">
      <w:pPr>
        <w:pStyle w:val="Zkladntext3"/>
        <w:spacing w:after="0" w:line="240" w:lineRule="auto"/>
        <w:jc w:val="both"/>
        <w:rPr>
          <w:rFonts w:ascii="Arial Narrow" w:hAnsi="Arial Narrow" w:cs="Arial"/>
          <w:sz w:val="22"/>
        </w:rPr>
      </w:pP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5" w:name="_Toc531356116"/>
      <w:r w:rsidRPr="00BD2194">
        <w:t>Ochrana osobných údajov</w:t>
      </w:r>
      <w:bookmarkEnd w:id="45"/>
    </w:p>
    <w:p w14:paraId="38A15D1A" w14:textId="77777777" w:rsidR="003C0DA5" w:rsidRPr="00BD2194" w:rsidRDefault="008C0340" w:rsidP="007B12A5">
      <w:pPr>
        <w:pStyle w:val="Zkladntext3"/>
        <w:numPr>
          <w:ilvl w:val="1"/>
          <w:numId w:val="40"/>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7B12A5">
      <w:pPr>
        <w:pStyle w:val="Zkladntext3"/>
        <w:numPr>
          <w:ilvl w:val="1"/>
          <w:numId w:val="40"/>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44"/>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9D532F">
      <w:footerReference w:type="default" r:id="rId18"/>
      <w:headerReference w:type="first" r:id="rId19"/>
      <w:footerReference w:type="first" r:id="rId20"/>
      <w:pgSz w:w="11906" w:h="16838"/>
      <w:pgMar w:top="1417" w:right="1417" w:bottom="1417" w:left="1417" w:header="45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1C037F" w14:textId="77777777" w:rsidR="004847E5" w:rsidRDefault="004847E5" w:rsidP="00116B5E">
      <w:pPr>
        <w:spacing w:after="0" w:line="240" w:lineRule="auto"/>
      </w:pPr>
      <w:r>
        <w:separator/>
      </w:r>
    </w:p>
  </w:endnote>
  <w:endnote w:type="continuationSeparator" w:id="0">
    <w:p w14:paraId="4F0C4FE2" w14:textId="77777777" w:rsidR="004847E5" w:rsidRDefault="004847E5"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altName w:val="Times New Roman"/>
    <w:charset w:val="00"/>
    <w:family w:val="auto"/>
    <w:pitch w:val="variable"/>
    <w:sig w:usb0="80000067"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D0083" w14:textId="243EB3ED" w:rsidR="00A877BD" w:rsidRPr="00A877BD" w:rsidRDefault="00A877BD" w:rsidP="00A877BD">
    <w:pPr>
      <w:pStyle w:val="Pta"/>
      <w:rPr>
        <w:rFonts w:ascii="Arial Narrow" w:hAnsi="Arial Narrow"/>
        <w:sz w:val="18"/>
        <w:szCs w:val="18"/>
        <w:lang w:val="sk-SK"/>
      </w:rPr>
    </w:pPr>
  </w:p>
  <w:p w14:paraId="341FAC98" w14:textId="77777777" w:rsidR="00A877BD" w:rsidRDefault="00A877B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75278" w14:textId="77777777" w:rsidR="00045F30" w:rsidRPr="00045F30" w:rsidRDefault="00A877BD" w:rsidP="00045F30">
    <w:pPr>
      <w:spacing w:before="120"/>
      <w:ind w:left="357"/>
      <w:jc w:val="both"/>
      <w:rPr>
        <w:rFonts w:ascii="Arial Narrow" w:hAnsi="Arial Narrow"/>
        <w:bCs/>
        <w:sz w:val="18"/>
        <w:szCs w:val="18"/>
      </w:rPr>
    </w:pPr>
    <w:r w:rsidRPr="00045F30">
      <w:rPr>
        <w:rFonts w:ascii="Arial Narrow" w:hAnsi="Arial Narrow"/>
        <w:sz w:val="18"/>
        <w:szCs w:val="18"/>
      </w:rPr>
      <w:t xml:space="preserve">Súťažné podklady pre verejnú súťaž - </w:t>
    </w:r>
    <w:r w:rsidR="00045F30" w:rsidRPr="00045F30">
      <w:rPr>
        <w:rFonts w:ascii="Arial Narrow" w:hAnsi="Arial Narrow"/>
        <w:bCs/>
        <w:sz w:val="18"/>
        <w:szCs w:val="18"/>
      </w:rPr>
      <w:t>KC IV._HW</w:t>
    </w:r>
  </w:p>
  <w:p w14:paraId="0867E48A" w14:textId="73569DF1" w:rsidR="00A877BD" w:rsidRPr="00A877BD" w:rsidRDefault="00A877BD">
    <w:pPr>
      <w:pStyle w:val="Pta"/>
      <w:rPr>
        <w:rFonts w:ascii="Arial Narrow" w:hAnsi="Arial Narrow"/>
        <w:sz w:val="18"/>
        <w:szCs w:val="18"/>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FB2A4" w14:textId="77777777" w:rsidR="004847E5" w:rsidRDefault="004847E5" w:rsidP="00116B5E">
      <w:pPr>
        <w:spacing w:after="0" w:line="240" w:lineRule="auto"/>
      </w:pPr>
      <w:r>
        <w:separator/>
      </w:r>
    </w:p>
  </w:footnote>
  <w:footnote w:type="continuationSeparator" w:id="0">
    <w:p w14:paraId="2E4789C8" w14:textId="77777777" w:rsidR="004847E5" w:rsidRDefault="004847E5"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9C06" w14:textId="756670F5" w:rsidR="00547D45" w:rsidRPr="00E13779" w:rsidRDefault="00547D45" w:rsidP="00E13779">
    <w:pPr>
      <w:pStyle w:val="Hlavika"/>
      <w:rPr>
        <w:lang w:val="sk-SK"/>
      </w:rPr>
    </w:pPr>
    <w:r w:rsidRPr="00380F77">
      <w:rPr>
        <w:noProof/>
        <w:szCs w:val="2"/>
        <w:lang w:val="sk-SK" w:eastAsia="sk-SK"/>
      </w:rPr>
      <mc:AlternateContent>
        <mc:Choice Requires="wps">
          <w:drawing>
            <wp:anchor distT="0" distB="0" distL="114300" distR="114300" simplePos="0" relativeHeight="251659264" behindDoc="0" locked="0" layoutInCell="1" allowOverlap="1" wp14:anchorId="3C675072" wp14:editId="29AD68E9">
              <wp:simplePos x="0" y="0"/>
              <wp:positionH relativeFrom="column">
                <wp:posOffset>4606925</wp:posOffset>
              </wp:positionH>
              <wp:positionV relativeFrom="paragraph">
                <wp:posOffset>234154</wp:posOffset>
              </wp:positionV>
              <wp:extent cx="1733550" cy="463550"/>
              <wp:effectExtent l="0" t="0" r="0" b="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463550"/>
                      </a:xfrm>
                      <a:prstGeom prst="rect">
                        <a:avLst/>
                      </a:prstGeom>
                      <a:solidFill>
                        <a:srgbClr val="FFFFFF"/>
                      </a:solidFill>
                      <a:ln w="9525">
                        <a:noFill/>
                        <a:miter lim="800000"/>
                        <a:headEnd/>
                        <a:tailEnd/>
                      </a:ln>
                    </wps:spPr>
                    <wps:txbx>
                      <w:txbxContent>
                        <w:p w14:paraId="1AD7DCF4" w14:textId="77777777" w:rsidR="00547D45" w:rsidRPr="008A2CA8" w:rsidRDefault="00547D45" w:rsidP="009D532F">
                          <w:pPr>
                            <w:spacing w:after="0"/>
                            <w:rPr>
                              <w:rFonts w:ascii="Arial Narrow" w:hAnsi="Arial Narrow"/>
                              <w:sz w:val="22"/>
                              <w:szCs w:val="20"/>
                            </w:rPr>
                          </w:pPr>
                          <w:r w:rsidRPr="008A2CA8">
                            <w:rPr>
                              <w:rFonts w:ascii="Arial Narrow" w:hAnsi="Arial Narrow"/>
                              <w:sz w:val="22"/>
                              <w:szCs w:val="20"/>
                            </w:rPr>
                            <w:t>SEKCIA EKONOMIKY</w:t>
                          </w:r>
                        </w:p>
                        <w:p w14:paraId="66443C8D" w14:textId="77777777" w:rsidR="00547D45" w:rsidRPr="008A2CA8" w:rsidRDefault="00547D45" w:rsidP="009D532F">
                          <w:pPr>
                            <w:spacing w:after="0"/>
                            <w:rPr>
                              <w:rFonts w:ascii="Arial Narrow" w:hAnsi="Arial Narrow"/>
                              <w:sz w:val="22"/>
                              <w:szCs w:val="20"/>
                            </w:rPr>
                          </w:pPr>
                          <w:r w:rsidRPr="008A2CA8">
                            <w:rPr>
                              <w:rFonts w:ascii="Arial Narrow" w:hAnsi="Arial Narrow"/>
                              <w:sz w:val="22"/>
                              <w:szCs w:val="20"/>
                            </w:rPr>
                            <w:t>odbor verejného obstarávania</w:t>
                          </w:r>
                        </w:p>
                        <w:p w14:paraId="62D3EB1A" w14:textId="77777777" w:rsidR="00547D45" w:rsidRPr="008A2CA8" w:rsidRDefault="00547D45" w:rsidP="009D532F">
                          <w:pPr>
                            <w:spacing w:after="0"/>
                            <w:rPr>
                              <w:rFonts w:ascii="Arial Narrow" w:hAnsi="Arial Narrow"/>
                              <w:sz w:val="22"/>
                              <w:szCs w:val="20"/>
                            </w:rPr>
                          </w:pPr>
                          <w:r w:rsidRPr="00522EBA">
                            <w:rPr>
                              <w:rFonts w:ascii="Arial Narrow" w:hAnsi="Arial Narrow"/>
                              <w:color w:val="FFFFFF" w:themeColor="background1"/>
                              <w:sz w:val="22"/>
                              <w:szCs w:val="20"/>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675072" id="_x0000_t202" coordsize="21600,21600" o:spt="202" path="m,l,21600r21600,l21600,xe">
              <v:stroke joinstyle="miter"/>
              <v:path gradientshapeok="t" o:connecttype="rect"/>
            </v:shapetype>
            <v:shape id="Blok textu 2" o:spid="_x0000_s1026" type="#_x0000_t202" style="position:absolute;margin-left:362.75pt;margin-top:18.45pt;width:136.5pt;height: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" stroked="f">
              <v:textbox>
                <w:txbxContent>
                  <w:p w14:paraId="1AD7DCF4" w14:textId="77777777" w:rsidR="00547D45" w:rsidRPr="008A2CA8" w:rsidRDefault="00547D45" w:rsidP="009D532F">
                    <w:pPr>
                      <w:spacing w:after="0"/>
                      <w:rPr>
                        <w:rFonts w:ascii="Arial Narrow" w:hAnsi="Arial Narrow"/>
                        <w:sz w:val="22"/>
                        <w:szCs w:val="20"/>
                      </w:rPr>
                    </w:pPr>
                    <w:r w:rsidRPr="008A2CA8">
                      <w:rPr>
                        <w:rFonts w:ascii="Arial Narrow" w:hAnsi="Arial Narrow"/>
                        <w:sz w:val="22"/>
                        <w:szCs w:val="20"/>
                      </w:rPr>
                      <w:t>SEKCIA EKONOMIKY</w:t>
                    </w:r>
                  </w:p>
                  <w:p w14:paraId="66443C8D" w14:textId="77777777" w:rsidR="00547D45" w:rsidRPr="008A2CA8" w:rsidRDefault="00547D45" w:rsidP="009D532F">
                    <w:pPr>
                      <w:spacing w:after="0"/>
                      <w:rPr>
                        <w:rFonts w:ascii="Arial Narrow" w:hAnsi="Arial Narrow"/>
                        <w:sz w:val="22"/>
                        <w:szCs w:val="20"/>
                      </w:rPr>
                    </w:pPr>
                    <w:r w:rsidRPr="008A2CA8">
                      <w:rPr>
                        <w:rFonts w:ascii="Arial Narrow" w:hAnsi="Arial Narrow"/>
                        <w:sz w:val="22"/>
                        <w:szCs w:val="20"/>
                      </w:rPr>
                      <w:t>odbor verejného obstarávania</w:t>
                    </w:r>
                  </w:p>
                  <w:p w14:paraId="62D3EB1A" w14:textId="77777777" w:rsidR="00547D45" w:rsidRPr="008A2CA8" w:rsidRDefault="00547D45" w:rsidP="009D532F">
                    <w:pPr>
                      <w:spacing w:after="0"/>
                      <w:rPr>
                        <w:rFonts w:ascii="Arial Narrow" w:hAnsi="Arial Narrow"/>
                        <w:sz w:val="22"/>
                        <w:szCs w:val="20"/>
                      </w:rPr>
                    </w:pPr>
                    <w:r w:rsidRPr="00522EBA">
                      <w:rPr>
                        <w:rFonts w:ascii="Arial Narrow" w:hAnsi="Arial Narrow"/>
                        <w:color w:val="FFFFFF" w:themeColor="background1"/>
                        <w:sz w:val="22"/>
                        <w:szCs w:val="20"/>
                      </w:rPr>
                      <w:t>Pribinova 2, 812 72 Bratislava</w:t>
                    </w:r>
                  </w:p>
                </w:txbxContent>
              </v:textbox>
            </v:shape>
          </w:pict>
        </mc:Fallback>
      </mc:AlternateContent>
    </w:r>
    <w:r>
      <w:rPr>
        <w:bCs/>
        <w:noProof/>
        <w:szCs w:val="24"/>
        <w:lang w:val="sk-SK" w:eastAsia="sk-SK"/>
      </w:rPr>
      <w:drawing>
        <wp:inline distT="0" distB="0" distL="0" distR="0" wp14:anchorId="36D15755" wp14:editId="76086CF9">
          <wp:extent cx="6209969" cy="662328"/>
          <wp:effectExtent l="0" t="0" r="635" b="4445"/>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1908" cy="66466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41E42DDC"/>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color w:val="auto"/>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0D5CE5"/>
    <w:multiLevelType w:val="hybridMultilevel"/>
    <w:tmpl w:val="1436991E"/>
    <w:lvl w:ilvl="0" w:tplc="ADBC92A4">
      <w:start w:val="3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48A8D0C0"/>
    <w:lvl w:ilvl="0" w:tplc="E258EF22">
      <w:start w:val="1"/>
      <w:numFmt w:val="bullet"/>
      <w:lvlText w:val="-"/>
      <w:lvlJc w:val="left"/>
      <w:pPr>
        <w:ind w:left="1996" w:hanging="360"/>
      </w:pPr>
      <w:rPr>
        <w:rFonts w:ascii="Times New Roman" w:eastAsia="Calibri" w:hAnsi="Times New Roman" w:cs="Times New Roman" w:hint="default"/>
        <w:b/>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rFonts w:eastAsia="Times New Roman" w:hint="default"/>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BEE7516"/>
    <w:multiLevelType w:val="multilevel"/>
    <w:tmpl w:val="C416225A"/>
    <w:lvl w:ilvl="0">
      <w:start w:val="31"/>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15"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6" w15:restartNumberingAfterBreak="0">
    <w:nsid w:val="30F43ACE"/>
    <w:multiLevelType w:val="multilevel"/>
    <w:tmpl w:val="53F4072A"/>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4F2B1C"/>
    <w:multiLevelType w:val="multilevel"/>
    <w:tmpl w:val="92C89E8C"/>
    <w:lvl w:ilvl="0">
      <w:start w:val="1"/>
      <w:numFmt w:val="decimal"/>
      <w:pStyle w:val="A3"/>
      <w:lvlText w:val="%1."/>
      <w:lvlJc w:val="left"/>
      <w:pPr>
        <w:tabs>
          <w:tab w:val="num" w:pos="360"/>
        </w:tabs>
        <w:ind w:left="360" w:hanging="360"/>
      </w:pPr>
      <w:rPr>
        <w:rFonts w:hint="default"/>
        <w:i w:val="0"/>
      </w:rPr>
    </w:lvl>
    <w:lvl w:ilvl="1">
      <w:start w:val="1"/>
      <w:numFmt w:val="decimal"/>
      <w:isLgl/>
      <w:lvlText w:val="%1.%2"/>
      <w:lvlJc w:val="left"/>
      <w:pPr>
        <w:ind w:left="502" w:hanging="360"/>
      </w:pPr>
      <w:rPr>
        <w:rFonts w:hint="default"/>
        <w:sz w:val="24"/>
        <w:szCs w:val="24"/>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288"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932" w:hanging="108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576" w:hanging="1440"/>
      </w:pPr>
      <w:rPr>
        <w:rFonts w:hint="default"/>
      </w:rPr>
    </w:lvl>
  </w:abstractNum>
  <w:abstractNum w:abstractNumId="19"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2"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4" w15:restartNumberingAfterBreak="0">
    <w:nsid w:val="47F241FD"/>
    <w:multiLevelType w:val="multilevel"/>
    <w:tmpl w:val="908017E4"/>
    <w:numStyleLink w:val="Style1"/>
  </w:abstractNum>
  <w:abstractNum w:abstractNumId="25" w15:restartNumberingAfterBreak="0">
    <w:nsid w:val="495207D2"/>
    <w:multiLevelType w:val="hybridMultilevel"/>
    <w:tmpl w:val="25DCEC12"/>
    <w:lvl w:ilvl="0" w:tplc="83220E26">
      <w:start w:val="13"/>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AD51997"/>
    <w:multiLevelType w:val="hybridMultilevel"/>
    <w:tmpl w:val="3258E946"/>
    <w:lvl w:ilvl="0" w:tplc="D684337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7"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8"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9"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30"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31"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2"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3" w15:restartNumberingAfterBreak="0">
    <w:nsid w:val="58F21398"/>
    <w:multiLevelType w:val="multilevel"/>
    <w:tmpl w:val="A2840E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35"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6"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8"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41"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2"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44"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45"/>
  </w:num>
  <w:num w:numId="2">
    <w:abstractNumId w:val="19"/>
  </w:num>
  <w:num w:numId="3">
    <w:abstractNumId w:val="36"/>
  </w:num>
  <w:num w:numId="4">
    <w:abstractNumId w:val="28"/>
  </w:num>
  <w:num w:numId="5">
    <w:abstractNumId w:val="42"/>
  </w:num>
  <w:num w:numId="6">
    <w:abstractNumId w:val="44"/>
  </w:num>
  <w:num w:numId="7">
    <w:abstractNumId w:val="8"/>
  </w:num>
  <w:num w:numId="8">
    <w:abstractNumId w:val="34"/>
  </w:num>
  <w:num w:numId="9">
    <w:abstractNumId w:val="39"/>
  </w:num>
  <w:num w:numId="10">
    <w:abstractNumId w:val="14"/>
  </w:num>
  <w:num w:numId="11">
    <w:abstractNumId w:val="4"/>
  </w:num>
  <w:num w:numId="12">
    <w:abstractNumId w:val="27"/>
  </w:num>
  <w:num w:numId="13">
    <w:abstractNumId w:val="9"/>
  </w:num>
  <w:num w:numId="14">
    <w:abstractNumId w:val="17"/>
  </w:num>
  <w:num w:numId="15">
    <w:abstractNumId w:val="11"/>
  </w:num>
  <w:num w:numId="16">
    <w:abstractNumId w:val="43"/>
  </w:num>
  <w:num w:numId="17">
    <w:abstractNumId w:val="30"/>
  </w:num>
  <w:num w:numId="18">
    <w:abstractNumId w:val="23"/>
  </w:num>
  <w:num w:numId="19">
    <w:abstractNumId w:val="40"/>
  </w:num>
  <w:num w:numId="20">
    <w:abstractNumId w:val="12"/>
  </w:num>
  <w:num w:numId="21">
    <w:abstractNumId w:val="46"/>
  </w:num>
  <w:num w:numId="22">
    <w:abstractNumId w:val="2"/>
  </w:num>
  <w:num w:numId="23">
    <w:abstractNumId w:val="29"/>
  </w:num>
  <w:num w:numId="24">
    <w:abstractNumId w:val="21"/>
  </w:num>
  <w:num w:numId="25">
    <w:abstractNumId w:val="3"/>
  </w:num>
  <w:num w:numId="26">
    <w:abstractNumId w:val="15"/>
  </w:num>
  <w:num w:numId="27">
    <w:abstractNumId w:val="1"/>
  </w:num>
  <w:num w:numId="28">
    <w:abstractNumId w:val="41"/>
  </w:num>
  <w:num w:numId="29">
    <w:abstractNumId w:val="35"/>
  </w:num>
  <w:num w:numId="30">
    <w:abstractNumId w:val="31"/>
  </w:num>
  <w:num w:numId="31">
    <w:abstractNumId w:val="32"/>
  </w:num>
  <w:num w:numId="32">
    <w:abstractNumId w:val="37"/>
  </w:num>
  <w:num w:numId="33">
    <w:abstractNumId w:val="0"/>
  </w:num>
  <w:num w:numId="34">
    <w:abstractNumId w:val="7"/>
  </w:num>
  <w:num w:numId="35">
    <w:abstractNumId w:val="20"/>
  </w:num>
  <w:num w:numId="36">
    <w:abstractNumId w:val="47"/>
  </w:num>
  <w:num w:numId="37">
    <w:abstractNumId w:val="38"/>
  </w:num>
  <w:num w:numId="38">
    <w:abstractNumId w:val="22"/>
  </w:num>
  <w:num w:numId="39">
    <w:abstractNumId w:val="13"/>
  </w:num>
  <w:num w:numId="40">
    <w:abstractNumId w:val="10"/>
  </w:num>
  <w:num w:numId="41">
    <w:abstractNumId w:val="33"/>
  </w:num>
  <w:num w:numId="42">
    <w:abstractNumId w:val="6"/>
  </w:num>
  <w:num w:numId="43">
    <w:abstractNumId w:val="24"/>
    <w:lvlOverride w:ilvl="0">
      <w:lvl w:ilvl="0">
        <w:start w:val="1"/>
        <w:numFmt w:val="decimal"/>
        <w:lvlText w:val="%1."/>
        <w:lvlJc w:val="left"/>
        <w:pPr>
          <w:ind w:left="360" w:hanging="360"/>
        </w:pPr>
        <w:rPr>
          <w:rFonts w:asciiTheme="minorHAnsi" w:hAnsiTheme="minorHAnsi" w:cstheme="minorHAnsi" w:hint="default"/>
          <w:b/>
          <w:color w:val="8496B0" w:themeColor="text2" w:themeTint="99"/>
          <w:sz w:val="26"/>
          <w:szCs w:val="26"/>
        </w:rPr>
      </w:lvl>
    </w:lvlOverride>
    <w:lvlOverride w:ilvl="1">
      <w:lvl w:ilvl="1">
        <w:start w:val="1"/>
        <w:numFmt w:val="decimal"/>
        <w:lvlText w:val="%1.%2."/>
        <w:lvlJc w:val="left"/>
        <w:pPr>
          <w:ind w:left="3835" w:hanging="432"/>
        </w:pPr>
        <w:rPr>
          <w:rFonts w:asciiTheme="minorHAnsi" w:hAnsiTheme="minorHAnsi" w:cstheme="minorHAnsi" w:hint="default"/>
          <w:b w:val="0"/>
          <w:color w:val="auto"/>
          <w:sz w:val="22"/>
          <w:szCs w:val="22"/>
        </w:rPr>
      </w:lvl>
    </w:lvlOverride>
    <w:lvlOverride w:ilvl="2">
      <w:lvl w:ilvl="2">
        <w:start w:val="1"/>
        <w:numFmt w:val="decimal"/>
        <w:lvlText w:val="%1.%2.%3."/>
        <w:lvlJc w:val="left"/>
        <w:pPr>
          <w:ind w:left="7025" w:hanging="504"/>
        </w:pPr>
        <w:rPr>
          <w:b w:val="0"/>
          <w:sz w:val="22"/>
          <w:szCs w:val="22"/>
        </w:rPr>
      </w:lvl>
    </w:lvlOverride>
    <w:lvlOverride w:ilvl="3">
      <w:lvl w:ilvl="3">
        <w:start w:val="1"/>
        <w:numFmt w:val="decimal"/>
        <w:lvlText w:val="%1.%2.%3.%4."/>
        <w:lvlJc w:val="left"/>
        <w:pPr>
          <w:ind w:left="2775"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4">
    <w:abstractNumId w:val="5"/>
  </w:num>
  <w:num w:numId="45">
    <w:abstractNumId w:val="16"/>
  </w:num>
  <w:num w:numId="46">
    <w:abstractNumId w:val="26"/>
  </w:num>
  <w:num w:numId="47">
    <w:abstractNumId w:val="25"/>
  </w:num>
  <w:num w:numId="48">
    <w:abstractNumId w:val="18"/>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4F21"/>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7BC3"/>
    <w:rsid w:val="00030B6A"/>
    <w:rsid w:val="00031BD0"/>
    <w:rsid w:val="00033215"/>
    <w:rsid w:val="0003491A"/>
    <w:rsid w:val="0003585E"/>
    <w:rsid w:val="000366BD"/>
    <w:rsid w:val="00036CA9"/>
    <w:rsid w:val="00040DDE"/>
    <w:rsid w:val="00041145"/>
    <w:rsid w:val="00043683"/>
    <w:rsid w:val="00043999"/>
    <w:rsid w:val="00045F30"/>
    <w:rsid w:val="00046F77"/>
    <w:rsid w:val="00052BCB"/>
    <w:rsid w:val="00054439"/>
    <w:rsid w:val="00055148"/>
    <w:rsid w:val="00061C58"/>
    <w:rsid w:val="00061E8C"/>
    <w:rsid w:val="00063777"/>
    <w:rsid w:val="00065F6B"/>
    <w:rsid w:val="0007156F"/>
    <w:rsid w:val="00072099"/>
    <w:rsid w:val="00072335"/>
    <w:rsid w:val="00072D97"/>
    <w:rsid w:val="0007321A"/>
    <w:rsid w:val="000740CA"/>
    <w:rsid w:val="00074E2E"/>
    <w:rsid w:val="000766EB"/>
    <w:rsid w:val="00076976"/>
    <w:rsid w:val="00076C85"/>
    <w:rsid w:val="00077EAC"/>
    <w:rsid w:val="00077FE5"/>
    <w:rsid w:val="00080F16"/>
    <w:rsid w:val="00081368"/>
    <w:rsid w:val="000817D5"/>
    <w:rsid w:val="00081B41"/>
    <w:rsid w:val="00081B47"/>
    <w:rsid w:val="0008264E"/>
    <w:rsid w:val="000844A9"/>
    <w:rsid w:val="0008742B"/>
    <w:rsid w:val="000901BA"/>
    <w:rsid w:val="00091214"/>
    <w:rsid w:val="000912AA"/>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2FD5"/>
    <w:rsid w:val="000C3DDB"/>
    <w:rsid w:val="000C4E9E"/>
    <w:rsid w:val="000C7344"/>
    <w:rsid w:val="000D16D9"/>
    <w:rsid w:val="000D2277"/>
    <w:rsid w:val="000D2649"/>
    <w:rsid w:val="000D2897"/>
    <w:rsid w:val="000D41A5"/>
    <w:rsid w:val="000D6BBD"/>
    <w:rsid w:val="000E046F"/>
    <w:rsid w:val="000E0B0C"/>
    <w:rsid w:val="000E2647"/>
    <w:rsid w:val="000E2DC2"/>
    <w:rsid w:val="000E4641"/>
    <w:rsid w:val="000E5ABF"/>
    <w:rsid w:val="000E70CF"/>
    <w:rsid w:val="000F03EE"/>
    <w:rsid w:val="000F2D9A"/>
    <w:rsid w:val="000F49DF"/>
    <w:rsid w:val="000F4C63"/>
    <w:rsid w:val="000F7227"/>
    <w:rsid w:val="00100701"/>
    <w:rsid w:val="0010075E"/>
    <w:rsid w:val="00100B5E"/>
    <w:rsid w:val="0010208D"/>
    <w:rsid w:val="00104AAE"/>
    <w:rsid w:val="001069B9"/>
    <w:rsid w:val="00106F1D"/>
    <w:rsid w:val="00107D02"/>
    <w:rsid w:val="00111794"/>
    <w:rsid w:val="00112610"/>
    <w:rsid w:val="00112E97"/>
    <w:rsid w:val="00114B6F"/>
    <w:rsid w:val="00116B3C"/>
    <w:rsid w:val="00116B5E"/>
    <w:rsid w:val="00120107"/>
    <w:rsid w:val="00124993"/>
    <w:rsid w:val="00125AA2"/>
    <w:rsid w:val="00127AD0"/>
    <w:rsid w:val="00127E3C"/>
    <w:rsid w:val="00130CF0"/>
    <w:rsid w:val="00131910"/>
    <w:rsid w:val="001323B5"/>
    <w:rsid w:val="001331FA"/>
    <w:rsid w:val="0013342A"/>
    <w:rsid w:val="0013402C"/>
    <w:rsid w:val="0013407E"/>
    <w:rsid w:val="00134D74"/>
    <w:rsid w:val="001359EE"/>
    <w:rsid w:val="001364E8"/>
    <w:rsid w:val="00136D13"/>
    <w:rsid w:val="00142EFE"/>
    <w:rsid w:val="001450B6"/>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76043"/>
    <w:rsid w:val="001814FD"/>
    <w:rsid w:val="0018161D"/>
    <w:rsid w:val="00183153"/>
    <w:rsid w:val="00184636"/>
    <w:rsid w:val="00184D6A"/>
    <w:rsid w:val="00190D31"/>
    <w:rsid w:val="001917FB"/>
    <w:rsid w:val="00194120"/>
    <w:rsid w:val="00194EA1"/>
    <w:rsid w:val="00196757"/>
    <w:rsid w:val="001A0378"/>
    <w:rsid w:val="001A0592"/>
    <w:rsid w:val="001A2289"/>
    <w:rsid w:val="001B2DCB"/>
    <w:rsid w:val="001B4196"/>
    <w:rsid w:val="001B4E46"/>
    <w:rsid w:val="001B685F"/>
    <w:rsid w:val="001B70AA"/>
    <w:rsid w:val="001B7198"/>
    <w:rsid w:val="001C0153"/>
    <w:rsid w:val="001C02BD"/>
    <w:rsid w:val="001C124D"/>
    <w:rsid w:val="001C18B8"/>
    <w:rsid w:val="001C3382"/>
    <w:rsid w:val="001C44D3"/>
    <w:rsid w:val="001C6C09"/>
    <w:rsid w:val="001C795D"/>
    <w:rsid w:val="001D1AF3"/>
    <w:rsid w:val="001D2A10"/>
    <w:rsid w:val="001D3370"/>
    <w:rsid w:val="001D5753"/>
    <w:rsid w:val="001D61C1"/>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5943"/>
    <w:rsid w:val="002111AF"/>
    <w:rsid w:val="0021183C"/>
    <w:rsid w:val="00211D73"/>
    <w:rsid w:val="00215C43"/>
    <w:rsid w:val="00216218"/>
    <w:rsid w:val="00217CAC"/>
    <w:rsid w:val="0022085D"/>
    <w:rsid w:val="00221D47"/>
    <w:rsid w:val="00221EA2"/>
    <w:rsid w:val="00222210"/>
    <w:rsid w:val="0022396D"/>
    <w:rsid w:val="002265DC"/>
    <w:rsid w:val="00230529"/>
    <w:rsid w:val="00234728"/>
    <w:rsid w:val="0023573D"/>
    <w:rsid w:val="00235CE6"/>
    <w:rsid w:val="002368AF"/>
    <w:rsid w:val="00240180"/>
    <w:rsid w:val="00240B03"/>
    <w:rsid w:val="0024442F"/>
    <w:rsid w:val="00244452"/>
    <w:rsid w:val="00247AB0"/>
    <w:rsid w:val="00252C98"/>
    <w:rsid w:val="002540B5"/>
    <w:rsid w:val="002541F0"/>
    <w:rsid w:val="002614AD"/>
    <w:rsid w:val="00263506"/>
    <w:rsid w:val="00265B5F"/>
    <w:rsid w:val="0026752E"/>
    <w:rsid w:val="00267CA1"/>
    <w:rsid w:val="002715AE"/>
    <w:rsid w:val="002721BF"/>
    <w:rsid w:val="0027465E"/>
    <w:rsid w:val="002756D5"/>
    <w:rsid w:val="002774DD"/>
    <w:rsid w:val="0027762C"/>
    <w:rsid w:val="00286F9C"/>
    <w:rsid w:val="00291145"/>
    <w:rsid w:val="002924DA"/>
    <w:rsid w:val="00293985"/>
    <w:rsid w:val="0029513B"/>
    <w:rsid w:val="002A0BA6"/>
    <w:rsid w:val="002A0FDF"/>
    <w:rsid w:val="002A1ACF"/>
    <w:rsid w:val="002A4C8B"/>
    <w:rsid w:val="002B0D65"/>
    <w:rsid w:val="002B11D7"/>
    <w:rsid w:val="002B21CD"/>
    <w:rsid w:val="002B2A53"/>
    <w:rsid w:val="002B4527"/>
    <w:rsid w:val="002B6735"/>
    <w:rsid w:val="002C014D"/>
    <w:rsid w:val="002C26C4"/>
    <w:rsid w:val="002C2D3D"/>
    <w:rsid w:val="002C316D"/>
    <w:rsid w:val="002C39C5"/>
    <w:rsid w:val="002C3F22"/>
    <w:rsid w:val="002C3FD8"/>
    <w:rsid w:val="002C64DD"/>
    <w:rsid w:val="002C76BE"/>
    <w:rsid w:val="002C775F"/>
    <w:rsid w:val="002C7F70"/>
    <w:rsid w:val="002D5D2A"/>
    <w:rsid w:val="002D707F"/>
    <w:rsid w:val="002D73D5"/>
    <w:rsid w:val="002D7492"/>
    <w:rsid w:val="002E2914"/>
    <w:rsid w:val="002E33BB"/>
    <w:rsid w:val="002E35E0"/>
    <w:rsid w:val="002E43F3"/>
    <w:rsid w:val="002E4D90"/>
    <w:rsid w:val="002F26FB"/>
    <w:rsid w:val="002F402E"/>
    <w:rsid w:val="002F4994"/>
    <w:rsid w:val="002F4C18"/>
    <w:rsid w:val="0030083C"/>
    <w:rsid w:val="00302546"/>
    <w:rsid w:val="00304756"/>
    <w:rsid w:val="00306661"/>
    <w:rsid w:val="00307AFF"/>
    <w:rsid w:val="003109F3"/>
    <w:rsid w:val="00311632"/>
    <w:rsid w:val="00312DFF"/>
    <w:rsid w:val="00313623"/>
    <w:rsid w:val="00313F07"/>
    <w:rsid w:val="003156C0"/>
    <w:rsid w:val="003223B6"/>
    <w:rsid w:val="003246CA"/>
    <w:rsid w:val="00324E4E"/>
    <w:rsid w:val="003260E9"/>
    <w:rsid w:val="00326FAD"/>
    <w:rsid w:val="00327F56"/>
    <w:rsid w:val="003303E5"/>
    <w:rsid w:val="00330614"/>
    <w:rsid w:val="00330D03"/>
    <w:rsid w:val="00335B8D"/>
    <w:rsid w:val="0034044C"/>
    <w:rsid w:val="00342309"/>
    <w:rsid w:val="00342FBC"/>
    <w:rsid w:val="00343ABB"/>
    <w:rsid w:val="00343FBD"/>
    <w:rsid w:val="00344102"/>
    <w:rsid w:val="00346E50"/>
    <w:rsid w:val="00350067"/>
    <w:rsid w:val="0035074C"/>
    <w:rsid w:val="00351196"/>
    <w:rsid w:val="003516A2"/>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526A"/>
    <w:rsid w:val="00375B2A"/>
    <w:rsid w:val="00376512"/>
    <w:rsid w:val="0038077B"/>
    <w:rsid w:val="0038079A"/>
    <w:rsid w:val="00382B57"/>
    <w:rsid w:val="00383FFA"/>
    <w:rsid w:val="00385475"/>
    <w:rsid w:val="003860DB"/>
    <w:rsid w:val="00390311"/>
    <w:rsid w:val="00391338"/>
    <w:rsid w:val="00392F38"/>
    <w:rsid w:val="00393910"/>
    <w:rsid w:val="00396915"/>
    <w:rsid w:val="003A22E0"/>
    <w:rsid w:val="003A280C"/>
    <w:rsid w:val="003A3018"/>
    <w:rsid w:val="003A3EF6"/>
    <w:rsid w:val="003A4C72"/>
    <w:rsid w:val="003A63EE"/>
    <w:rsid w:val="003A6826"/>
    <w:rsid w:val="003B101F"/>
    <w:rsid w:val="003B209B"/>
    <w:rsid w:val="003B5476"/>
    <w:rsid w:val="003B5819"/>
    <w:rsid w:val="003B7823"/>
    <w:rsid w:val="003C022D"/>
    <w:rsid w:val="003C0DA5"/>
    <w:rsid w:val="003C2419"/>
    <w:rsid w:val="003C334F"/>
    <w:rsid w:val="003C3B0B"/>
    <w:rsid w:val="003C5014"/>
    <w:rsid w:val="003C5254"/>
    <w:rsid w:val="003D1862"/>
    <w:rsid w:val="003D35C4"/>
    <w:rsid w:val="003D410F"/>
    <w:rsid w:val="003D4C8E"/>
    <w:rsid w:val="003D7572"/>
    <w:rsid w:val="003E2A12"/>
    <w:rsid w:val="003E2EDC"/>
    <w:rsid w:val="003E39EE"/>
    <w:rsid w:val="003E56A4"/>
    <w:rsid w:val="003F40EB"/>
    <w:rsid w:val="003F4667"/>
    <w:rsid w:val="003F4CE0"/>
    <w:rsid w:val="003F62BB"/>
    <w:rsid w:val="003F7637"/>
    <w:rsid w:val="003F7B01"/>
    <w:rsid w:val="00403399"/>
    <w:rsid w:val="004034DC"/>
    <w:rsid w:val="004037F6"/>
    <w:rsid w:val="00403F00"/>
    <w:rsid w:val="00403FE6"/>
    <w:rsid w:val="004055CB"/>
    <w:rsid w:val="0040607B"/>
    <w:rsid w:val="00410009"/>
    <w:rsid w:val="00410D42"/>
    <w:rsid w:val="00411C4D"/>
    <w:rsid w:val="0041279D"/>
    <w:rsid w:val="004150EC"/>
    <w:rsid w:val="00416DEE"/>
    <w:rsid w:val="004177E5"/>
    <w:rsid w:val="004179F8"/>
    <w:rsid w:val="004223E4"/>
    <w:rsid w:val="00422672"/>
    <w:rsid w:val="00422983"/>
    <w:rsid w:val="00423070"/>
    <w:rsid w:val="004255A3"/>
    <w:rsid w:val="0042702C"/>
    <w:rsid w:val="00430487"/>
    <w:rsid w:val="00431685"/>
    <w:rsid w:val="004342E8"/>
    <w:rsid w:val="00435224"/>
    <w:rsid w:val="00435C7C"/>
    <w:rsid w:val="00436B2C"/>
    <w:rsid w:val="004456C0"/>
    <w:rsid w:val="00445A04"/>
    <w:rsid w:val="00445B05"/>
    <w:rsid w:val="00446279"/>
    <w:rsid w:val="004465E7"/>
    <w:rsid w:val="004526BC"/>
    <w:rsid w:val="00453BE1"/>
    <w:rsid w:val="004546CE"/>
    <w:rsid w:val="0046059A"/>
    <w:rsid w:val="00460BC6"/>
    <w:rsid w:val="00463315"/>
    <w:rsid w:val="0046445C"/>
    <w:rsid w:val="004650B2"/>
    <w:rsid w:val="00465BBE"/>
    <w:rsid w:val="00465EF4"/>
    <w:rsid w:val="0046706F"/>
    <w:rsid w:val="004701ED"/>
    <w:rsid w:val="00470CD7"/>
    <w:rsid w:val="00471BBD"/>
    <w:rsid w:val="0047333F"/>
    <w:rsid w:val="00474521"/>
    <w:rsid w:val="0047595F"/>
    <w:rsid w:val="0048134B"/>
    <w:rsid w:val="0048146A"/>
    <w:rsid w:val="0048158E"/>
    <w:rsid w:val="004822ED"/>
    <w:rsid w:val="004847E5"/>
    <w:rsid w:val="0048784C"/>
    <w:rsid w:val="00492B45"/>
    <w:rsid w:val="00493180"/>
    <w:rsid w:val="004951D9"/>
    <w:rsid w:val="004955CE"/>
    <w:rsid w:val="00495748"/>
    <w:rsid w:val="00495A24"/>
    <w:rsid w:val="004A02D9"/>
    <w:rsid w:val="004A08AD"/>
    <w:rsid w:val="004A489F"/>
    <w:rsid w:val="004A59CF"/>
    <w:rsid w:val="004B2492"/>
    <w:rsid w:val="004B2BBF"/>
    <w:rsid w:val="004B2C30"/>
    <w:rsid w:val="004B4339"/>
    <w:rsid w:val="004B491E"/>
    <w:rsid w:val="004B7293"/>
    <w:rsid w:val="004C00F5"/>
    <w:rsid w:val="004C14DD"/>
    <w:rsid w:val="004C2954"/>
    <w:rsid w:val="004C5EFB"/>
    <w:rsid w:val="004C7572"/>
    <w:rsid w:val="004D2659"/>
    <w:rsid w:val="004D5DD6"/>
    <w:rsid w:val="004D60B9"/>
    <w:rsid w:val="004D6D1A"/>
    <w:rsid w:val="004E05E2"/>
    <w:rsid w:val="004E141C"/>
    <w:rsid w:val="004E3551"/>
    <w:rsid w:val="004E6269"/>
    <w:rsid w:val="004F0E4E"/>
    <w:rsid w:val="004F2693"/>
    <w:rsid w:val="004F2E51"/>
    <w:rsid w:val="004F3237"/>
    <w:rsid w:val="004F5018"/>
    <w:rsid w:val="004F6B7B"/>
    <w:rsid w:val="005008F3"/>
    <w:rsid w:val="0050552C"/>
    <w:rsid w:val="00506910"/>
    <w:rsid w:val="005070C0"/>
    <w:rsid w:val="00507CB0"/>
    <w:rsid w:val="00512187"/>
    <w:rsid w:val="00515354"/>
    <w:rsid w:val="005161F9"/>
    <w:rsid w:val="00517EFB"/>
    <w:rsid w:val="00520309"/>
    <w:rsid w:val="00520C44"/>
    <w:rsid w:val="00521C71"/>
    <w:rsid w:val="00521D5E"/>
    <w:rsid w:val="00523B82"/>
    <w:rsid w:val="00525732"/>
    <w:rsid w:val="0053037C"/>
    <w:rsid w:val="00530FC3"/>
    <w:rsid w:val="00531709"/>
    <w:rsid w:val="005352EA"/>
    <w:rsid w:val="0054442D"/>
    <w:rsid w:val="005463F7"/>
    <w:rsid w:val="00546FC2"/>
    <w:rsid w:val="0054770F"/>
    <w:rsid w:val="00547D45"/>
    <w:rsid w:val="005504C9"/>
    <w:rsid w:val="00550E41"/>
    <w:rsid w:val="00551102"/>
    <w:rsid w:val="00552156"/>
    <w:rsid w:val="005526F7"/>
    <w:rsid w:val="00552E35"/>
    <w:rsid w:val="00552FBE"/>
    <w:rsid w:val="00555852"/>
    <w:rsid w:val="00555E7F"/>
    <w:rsid w:val="00557222"/>
    <w:rsid w:val="00557BAB"/>
    <w:rsid w:val="00560F51"/>
    <w:rsid w:val="00567472"/>
    <w:rsid w:val="00567F8D"/>
    <w:rsid w:val="00570B74"/>
    <w:rsid w:val="00571438"/>
    <w:rsid w:val="00572379"/>
    <w:rsid w:val="00572E0F"/>
    <w:rsid w:val="005740D5"/>
    <w:rsid w:val="0057513D"/>
    <w:rsid w:val="005752E5"/>
    <w:rsid w:val="00575EA7"/>
    <w:rsid w:val="00576A8A"/>
    <w:rsid w:val="00576C29"/>
    <w:rsid w:val="00577134"/>
    <w:rsid w:val="005779FE"/>
    <w:rsid w:val="00580B5C"/>
    <w:rsid w:val="00581ED5"/>
    <w:rsid w:val="00582029"/>
    <w:rsid w:val="005845E3"/>
    <w:rsid w:val="00584D4B"/>
    <w:rsid w:val="0058519E"/>
    <w:rsid w:val="0058623B"/>
    <w:rsid w:val="00586504"/>
    <w:rsid w:val="00591E60"/>
    <w:rsid w:val="00593108"/>
    <w:rsid w:val="00594132"/>
    <w:rsid w:val="00594C9F"/>
    <w:rsid w:val="0059586D"/>
    <w:rsid w:val="00595E04"/>
    <w:rsid w:val="0059658A"/>
    <w:rsid w:val="00596850"/>
    <w:rsid w:val="00597310"/>
    <w:rsid w:val="00597635"/>
    <w:rsid w:val="005A188E"/>
    <w:rsid w:val="005A30A2"/>
    <w:rsid w:val="005A3A24"/>
    <w:rsid w:val="005A3FC6"/>
    <w:rsid w:val="005A69D2"/>
    <w:rsid w:val="005A740E"/>
    <w:rsid w:val="005A7B42"/>
    <w:rsid w:val="005A7B9E"/>
    <w:rsid w:val="005A7BCA"/>
    <w:rsid w:val="005A7C1D"/>
    <w:rsid w:val="005B08F3"/>
    <w:rsid w:val="005B1FAF"/>
    <w:rsid w:val="005B2115"/>
    <w:rsid w:val="005B2404"/>
    <w:rsid w:val="005B25D8"/>
    <w:rsid w:val="005B4193"/>
    <w:rsid w:val="005B4610"/>
    <w:rsid w:val="005B54E8"/>
    <w:rsid w:val="005B5535"/>
    <w:rsid w:val="005B59D9"/>
    <w:rsid w:val="005B7AC2"/>
    <w:rsid w:val="005C1124"/>
    <w:rsid w:val="005C16A0"/>
    <w:rsid w:val="005C42AA"/>
    <w:rsid w:val="005C6488"/>
    <w:rsid w:val="005C661D"/>
    <w:rsid w:val="005D2AD3"/>
    <w:rsid w:val="005D3CC4"/>
    <w:rsid w:val="005D4A41"/>
    <w:rsid w:val="005D55C9"/>
    <w:rsid w:val="005D6A75"/>
    <w:rsid w:val="005D7174"/>
    <w:rsid w:val="005D7A9C"/>
    <w:rsid w:val="005E1145"/>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CA3"/>
    <w:rsid w:val="00602CC3"/>
    <w:rsid w:val="00605AFC"/>
    <w:rsid w:val="00605DDC"/>
    <w:rsid w:val="00613C94"/>
    <w:rsid w:val="00613E14"/>
    <w:rsid w:val="006143D6"/>
    <w:rsid w:val="00614B70"/>
    <w:rsid w:val="00616B23"/>
    <w:rsid w:val="00616E0A"/>
    <w:rsid w:val="00623762"/>
    <w:rsid w:val="00623C45"/>
    <w:rsid w:val="00624FAB"/>
    <w:rsid w:val="0062731C"/>
    <w:rsid w:val="00627D5F"/>
    <w:rsid w:val="00630D6A"/>
    <w:rsid w:val="00634677"/>
    <w:rsid w:val="00636F79"/>
    <w:rsid w:val="00637537"/>
    <w:rsid w:val="00637AF1"/>
    <w:rsid w:val="00643D91"/>
    <w:rsid w:val="0064531A"/>
    <w:rsid w:val="00646C2B"/>
    <w:rsid w:val="00647AA2"/>
    <w:rsid w:val="00651E32"/>
    <w:rsid w:val="0065296E"/>
    <w:rsid w:val="006537DB"/>
    <w:rsid w:val="00655366"/>
    <w:rsid w:val="00656A51"/>
    <w:rsid w:val="00656E45"/>
    <w:rsid w:val="006617A0"/>
    <w:rsid w:val="00661BB0"/>
    <w:rsid w:val="00663386"/>
    <w:rsid w:val="006641CD"/>
    <w:rsid w:val="00666CF1"/>
    <w:rsid w:val="00667AE5"/>
    <w:rsid w:val="00670EC0"/>
    <w:rsid w:val="00675B36"/>
    <w:rsid w:val="006765E8"/>
    <w:rsid w:val="006768B9"/>
    <w:rsid w:val="00676C9E"/>
    <w:rsid w:val="00683EF2"/>
    <w:rsid w:val="00684F94"/>
    <w:rsid w:val="006856C5"/>
    <w:rsid w:val="0069262C"/>
    <w:rsid w:val="006954AF"/>
    <w:rsid w:val="006954EF"/>
    <w:rsid w:val="00696756"/>
    <w:rsid w:val="006A05E8"/>
    <w:rsid w:val="006A156C"/>
    <w:rsid w:val="006A1870"/>
    <w:rsid w:val="006A5CE3"/>
    <w:rsid w:val="006B033D"/>
    <w:rsid w:val="006B0917"/>
    <w:rsid w:val="006B55AA"/>
    <w:rsid w:val="006B5F57"/>
    <w:rsid w:val="006C2C71"/>
    <w:rsid w:val="006C550B"/>
    <w:rsid w:val="006C5AF7"/>
    <w:rsid w:val="006C78CD"/>
    <w:rsid w:val="006D26C5"/>
    <w:rsid w:val="006D4D29"/>
    <w:rsid w:val="006D4DA9"/>
    <w:rsid w:val="006D54D1"/>
    <w:rsid w:val="006D675F"/>
    <w:rsid w:val="006D6BFB"/>
    <w:rsid w:val="006E2086"/>
    <w:rsid w:val="006E719B"/>
    <w:rsid w:val="006F0FF2"/>
    <w:rsid w:val="006F15DC"/>
    <w:rsid w:val="006F2C9C"/>
    <w:rsid w:val="006F4258"/>
    <w:rsid w:val="006F5904"/>
    <w:rsid w:val="006F5D04"/>
    <w:rsid w:val="006F684F"/>
    <w:rsid w:val="006F69CF"/>
    <w:rsid w:val="00701004"/>
    <w:rsid w:val="00702051"/>
    <w:rsid w:val="00702C71"/>
    <w:rsid w:val="0070324D"/>
    <w:rsid w:val="00703678"/>
    <w:rsid w:val="00705B3A"/>
    <w:rsid w:val="007069A4"/>
    <w:rsid w:val="0070737E"/>
    <w:rsid w:val="007114C1"/>
    <w:rsid w:val="007131AC"/>
    <w:rsid w:val="00713266"/>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2233"/>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458"/>
    <w:rsid w:val="00765D23"/>
    <w:rsid w:val="00766B60"/>
    <w:rsid w:val="0076725A"/>
    <w:rsid w:val="00771B54"/>
    <w:rsid w:val="00772550"/>
    <w:rsid w:val="0077407D"/>
    <w:rsid w:val="00780467"/>
    <w:rsid w:val="0078176E"/>
    <w:rsid w:val="007827A1"/>
    <w:rsid w:val="00783BB8"/>
    <w:rsid w:val="00784AEE"/>
    <w:rsid w:val="0078505F"/>
    <w:rsid w:val="00786E08"/>
    <w:rsid w:val="0079348A"/>
    <w:rsid w:val="0079714C"/>
    <w:rsid w:val="007A01F3"/>
    <w:rsid w:val="007A5913"/>
    <w:rsid w:val="007A7D75"/>
    <w:rsid w:val="007A7F35"/>
    <w:rsid w:val="007B036B"/>
    <w:rsid w:val="007B127E"/>
    <w:rsid w:val="007B12A5"/>
    <w:rsid w:val="007B432F"/>
    <w:rsid w:val="007B75C4"/>
    <w:rsid w:val="007C355C"/>
    <w:rsid w:val="007C37AA"/>
    <w:rsid w:val="007C4CF4"/>
    <w:rsid w:val="007C52CF"/>
    <w:rsid w:val="007C70AD"/>
    <w:rsid w:val="007C72AE"/>
    <w:rsid w:val="007D0308"/>
    <w:rsid w:val="007D1705"/>
    <w:rsid w:val="007D20B0"/>
    <w:rsid w:val="007D20C7"/>
    <w:rsid w:val="007D4505"/>
    <w:rsid w:val="007D721B"/>
    <w:rsid w:val="007E04DC"/>
    <w:rsid w:val="007E1E42"/>
    <w:rsid w:val="007E3FA7"/>
    <w:rsid w:val="007E4613"/>
    <w:rsid w:val="007E46F7"/>
    <w:rsid w:val="007E5AC8"/>
    <w:rsid w:val="007E7250"/>
    <w:rsid w:val="007F0C0C"/>
    <w:rsid w:val="007F1058"/>
    <w:rsid w:val="0080062C"/>
    <w:rsid w:val="008069A1"/>
    <w:rsid w:val="00810FCA"/>
    <w:rsid w:val="008127ED"/>
    <w:rsid w:val="00812C26"/>
    <w:rsid w:val="00812C27"/>
    <w:rsid w:val="00814020"/>
    <w:rsid w:val="0081587A"/>
    <w:rsid w:val="00816225"/>
    <w:rsid w:val="00816699"/>
    <w:rsid w:val="0081764A"/>
    <w:rsid w:val="00817A07"/>
    <w:rsid w:val="00820493"/>
    <w:rsid w:val="008208D3"/>
    <w:rsid w:val="0082520F"/>
    <w:rsid w:val="00831F3D"/>
    <w:rsid w:val="008332B0"/>
    <w:rsid w:val="00833952"/>
    <w:rsid w:val="00833A5F"/>
    <w:rsid w:val="00834B55"/>
    <w:rsid w:val="00837035"/>
    <w:rsid w:val="00840BB2"/>
    <w:rsid w:val="00840D72"/>
    <w:rsid w:val="00845136"/>
    <w:rsid w:val="008452C2"/>
    <w:rsid w:val="0084583D"/>
    <w:rsid w:val="0085275C"/>
    <w:rsid w:val="00853C05"/>
    <w:rsid w:val="00854061"/>
    <w:rsid w:val="0085629F"/>
    <w:rsid w:val="0085666A"/>
    <w:rsid w:val="00861DA7"/>
    <w:rsid w:val="008629A2"/>
    <w:rsid w:val="00871E62"/>
    <w:rsid w:val="00873FB3"/>
    <w:rsid w:val="00874192"/>
    <w:rsid w:val="00874276"/>
    <w:rsid w:val="00874D38"/>
    <w:rsid w:val="00875EAE"/>
    <w:rsid w:val="00876C78"/>
    <w:rsid w:val="00877A4D"/>
    <w:rsid w:val="00877FE7"/>
    <w:rsid w:val="008803DC"/>
    <w:rsid w:val="008806C9"/>
    <w:rsid w:val="008817BD"/>
    <w:rsid w:val="008821E2"/>
    <w:rsid w:val="00882669"/>
    <w:rsid w:val="00882F59"/>
    <w:rsid w:val="008836AD"/>
    <w:rsid w:val="00887ABD"/>
    <w:rsid w:val="00890023"/>
    <w:rsid w:val="00891D68"/>
    <w:rsid w:val="00892D2A"/>
    <w:rsid w:val="008934F5"/>
    <w:rsid w:val="00894D4B"/>
    <w:rsid w:val="00895CBA"/>
    <w:rsid w:val="00896186"/>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D5D98"/>
    <w:rsid w:val="008E07CD"/>
    <w:rsid w:val="008E0C3E"/>
    <w:rsid w:val="008E4019"/>
    <w:rsid w:val="008E667D"/>
    <w:rsid w:val="008E6782"/>
    <w:rsid w:val="008E6B2A"/>
    <w:rsid w:val="008F1417"/>
    <w:rsid w:val="008F16B1"/>
    <w:rsid w:val="008F4356"/>
    <w:rsid w:val="008F5E69"/>
    <w:rsid w:val="008F68CA"/>
    <w:rsid w:val="00901C4E"/>
    <w:rsid w:val="00904D7D"/>
    <w:rsid w:val="00911BFB"/>
    <w:rsid w:val="00911EEA"/>
    <w:rsid w:val="00913CAE"/>
    <w:rsid w:val="00916319"/>
    <w:rsid w:val="00920006"/>
    <w:rsid w:val="00922983"/>
    <w:rsid w:val="00923ACE"/>
    <w:rsid w:val="009243F6"/>
    <w:rsid w:val="00924659"/>
    <w:rsid w:val="00927045"/>
    <w:rsid w:val="00931637"/>
    <w:rsid w:val="00931CDB"/>
    <w:rsid w:val="00932489"/>
    <w:rsid w:val="009325FF"/>
    <w:rsid w:val="009329D8"/>
    <w:rsid w:val="00932DB8"/>
    <w:rsid w:val="00933F44"/>
    <w:rsid w:val="00935BC4"/>
    <w:rsid w:val="00936059"/>
    <w:rsid w:val="00936504"/>
    <w:rsid w:val="0094038F"/>
    <w:rsid w:val="00940798"/>
    <w:rsid w:val="009431BC"/>
    <w:rsid w:val="0094368D"/>
    <w:rsid w:val="009445E6"/>
    <w:rsid w:val="00944B16"/>
    <w:rsid w:val="00952488"/>
    <w:rsid w:val="00952E9E"/>
    <w:rsid w:val="009564EE"/>
    <w:rsid w:val="00960C08"/>
    <w:rsid w:val="00960C43"/>
    <w:rsid w:val="0096129D"/>
    <w:rsid w:val="009645FA"/>
    <w:rsid w:val="00964802"/>
    <w:rsid w:val="00964F22"/>
    <w:rsid w:val="009705E6"/>
    <w:rsid w:val="00972C9A"/>
    <w:rsid w:val="00974119"/>
    <w:rsid w:val="00976FAF"/>
    <w:rsid w:val="009855DB"/>
    <w:rsid w:val="009858E8"/>
    <w:rsid w:val="00986A1A"/>
    <w:rsid w:val="00986A7D"/>
    <w:rsid w:val="009910F5"/>
    <w:rsid w:val="00993059"/>
    <w:rsid w:val="00993B21"/>
    <w:rsid w:val="00993D2E"/>
    <w:rsid w:val="009941B1"/>
    <w:rsid w:val="00994472"/>
    <w:rsid w:val="00994C8D"/>
    <w:rsid w:val="0099601A"/>
    <w:rsid w:val="0099737A"/>
    <w:rsid w:val="009A00FF"/>
    <w:rsid w:val="009A0DBB"/>
    <w:rsid w:val="009A19BB"/>
    <w:rsid w:val="009A2ABE"/>
    <w:rsid w:val="009A2D1F"/>
    <w:rsid w:val="009A3394"/>
    <w:rsid w:val="009A3CF8"/>
    <w:rsid w:val="009A4079"/>
    <w:rsid w:val="009A4463"/>
    <w:rsid w:val="009A486C"/>
    <w:rsid w:val="009A509D"/>
    <w:rsid w:val="009A5F90"/>
    <w:rsid w:val="009A71B7"/>
    <w:rsid w:val="009A7DD8"/>
    <w:rsid w:val="009B136A"/>
    <w:rsid w:val="009B1CC5"/>
    <w:rsid w:val="009B3007"/>
    <w:rsid w:val="009B3C19"/>
    <w:rsid w:val="009B3FC0"/>
    <w:rsid w:val="009B5BC2"/>
    <w:rsid w:val="009B5C87"/>
    <w:rsid w:val="009B75E2"/>
    <w:rsid w:val="009B7981"/>
    <w:rsid w:val="009C5D09"/>
    <w:rsid w:val="009C64EC"/>
    <w:rsid w:val="009C722D"/>
    <w:rsid w:val="009C7881"/>
    <w:rsid w:val="009C7CD9"/>
    <w:rsid w:val="009D477A"/>
    <w:rsid w:val="009D49DB"/>
    <w:rsid w:val="009D532F"/>
    <w:rsid w:val="009D58E5"/>
    <w:rsid w:val="009D5C0D"/>
    <w:rsid w:val="009D6FAA"/>
    <w:rsid w:val="009D7FDF"/>
    <w:rsid w:val="009E244C"/>
    <w:rsid w:val="009E2FE5"/>
    <w:rsid w:val="009E422B"/>
    <w:rsid w:val="009E6CA2"/>
    <w:rsid w:val="009F3465"/>
    <w:rsid w:val="009F4B86"/>
    <w:rsid w:val="009F5F78"/>
    <w:rsid w:val="009F6C75"/>
    <w:rsid w:val="009F722A"/>
    <w:rsid w:val="00A02AC6"/>
    <w:rsid w:val="00A0357F"/>
    <w:rsid w:val="00A03E55"/>
    <w:rsid w:val="00A03EAC"/>
    <w:rsid w:val="00A04E6E"/>
    <w:rsid w:val="00A05924"/>
    <w:rsid w:val="00A05D52"/>
    <w:rsid w:val="00A07ED8"/>
    <w:rsid w:val="00A10432"/>
    <w:rsid w:val="00A14C55"/>
    <w:rsid w:val="00A15271"/>
    <w:rsid w:val="00A15D33"/>
    <w:rsid w:val="00A15EED"/>
    <w:rsid w:val="00A1640B"/>
    <w:rsid w:val="00A165DE"/>
    <w:rsid w:val="00A167E4"/>
    <w:rsid w:val="00A16A97"/>
    <w:rsid w:val="00A20161"/>
    <w:rsid w:val="00A22C79"/>
    <w:rsid w:val="00A23870"/>
    <w:rsid w:val="00A251E7"/>
    <w:rsid w:val="00A27E17"/>
    <w:rsid w:val="00A32959"/>
    <w:rsid w:val="00A32C2D"/>
    <w:rsid w:val="00A333E2"/>
    <w:rsid w:val="00A33F8B"/>
    <w:rsid w:val="00A35081"/>
    <w:rsid w:val="00A35A50"/>
    <w:rsid w:val="00A40B0B"/>
    <w:rsid w:val="00A43169"/>
    <w:rsid w:val="00A43230"/>
    <w:rsid w:val="00A435BD"/>
    <w:rsid w:val="00A46AFD"/>
    <w:rsid w:val="00A5123E"/>
    <w:rsid w:val="00A51D45"/>
    <w:rsid w:val="00A51E06"/>
    <w:rsid w:val="00A53705"/>
    <w:rsid w:val="00A557C8"/>
    <w:rsid w:val="00A55A7C"/>
    <w:rsid w:val="00A56B2C"/>
    <w:rsid w:val="00A56B80"/>
    <w:rsid w:val="00A5712A"/>
    <w:rsid w:val="00A573DF"/>
    <w:rsid w:val="00A6037C"/>
    <w:rsid w:val="00A620B2"/>
    <w:rsid w:val="00A620C6"/>
    <w:rsid w:val="00A62100"/>
    <w:rsid w:val="00A62107"/>
    <w:rsid w:val="00A6226A"/>
    <w:rsid w:val="00A637D2"/>
    <w:rsid w:val="00A710B3"/>
    <w:rsid w:val="00A71530"/>
    <w:rsid w:val="00A721C7"/>
    <w:rsid w:val="00A7723E"/>
    <w:rsid w:val="00A77DA9"/>
    <w:rsid w:val="00A8427F"/>
    <w:rsid w:val="00A85D5F"/>
    <w:rsid w:val="00A86984"/>
    <w:rsid w:val="00A86CFA"/>
    <w:rsid w:val="00A877BD"/>
    <w:rsid w:val="00A8783A"/>
    <w:rsid w:val="00A94063"/>
    <w:rsid w:val="00A94C09"/>
    <w:rsid w:val="00A954C8"/>
    <w:rsid w:val="00AA055E"/>
    <w:rsid w:val="00AA22AA"/>
    <w:rsid w:val="00AA3726"/>
    <w:rsid w:val="00AA487E"/>
    <w:rsid w:val="00AA4A8C"/>
    <w:rsid w:val="00AA7C7F"/>
    <w:rsid w:val="00AA7CC5"/>
    <w:rsid w:val="00AB0E3A"/>
    <w:rsid w:val="00AB16F1"/>
    <w:rsid w:val="00AC1357"/>
    <w:rsid w:val="00AC15E2"/>
    <w:rsid w:val="00AC249C"/>
    <w:rsid w:val="00AC256B"/>
    <w:rsid w:val="00AC2B75"/>
    <w:rsid w:val="00AC51FB"/>
    <w:rsid w:val="00AD0371"/>
    <w:rsid w:val="00AD2B22"/>
    <w:rsid w:val="00AD5621"/>
    <w:rsid w:val="00AD65C6"/>
    <w:rsid w:val="00AD799E"/>
    <w:rsid w:val="00AE0062"/>
    <w:rsid w:val="00AE0324"/>
    <w:rsid w:val="00AE3BEA"/>
    <w:rsid w:val="00AE40F3"/>
    <w:rsid w:val="00AE646D"/>
    <w:rsid w:val="00AF0F01"/>
    <w:rsid w:val="00AF142E"/>
    <w:rsid w:val="00AF1C21"/>
    <w:rsid w:val="00AF1FB8"/>
    <w:rsid w:val="00AF2DCB"/>
    <w:rsid w:val="00AF384D"/>
    <w:rsid w:val="00AF56FD"/>
    <w:rsid w:val="00AF65D4"/>
    <w:rsid w:val="00AF7214"/>
    <w:rsid w:val="00B00239"/>
    <w:rsid w:val="00B01872"/>
    <w:rsid w:val="00B02BEC"/>
    <w:rsid w:val="00B054B3"/>
    <w:rsid w:val="00B1338A"/>
    <w:rsid w:val="00B13638"/>
    <w:rsid w:val="00B14E06"/>
    <w:rsid w:val="00B15853"/>
    <w:rsid w:val="00B16008"/>
    <w:rsid w:val="00B16E90"/>
    <w:rsid w:val="00B1743C"/>
    <w:rsid w:val="00B20DC6"/>
    <w:rsid w:val="00B24D89"/>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618EC"/>
    <w:rsid w:val="00B622DA"/>
    <w:rsid w:val="00B62802"/>
    <w:rsid w:val="00B631AA"/>
    <w:rsid w:val="00B6328E"/>
    <w:rsid w:val="00B63FFF"/>
    <w:rsid w:val="00B64D22"/>
    <w:rsid w:val="00B66F88"/>
    <w:rsid w:val="00B679B6"/>
    <w:rsid w:val="00B71526"/>
    <w:rsid w:val="00B71DC0"/>
    <w:rsid w:val="00B72F79"/>
    <w:rsid w:val="00B758B8"/>
    <w:rsid w:val="00B762DD"/>
    <w:rsid w:val="00B8074D"/>
    <w:rsid w:val="00B80E8C"/>
    <w:rsid w:val="00B81301"/>
    <w:rsid w:val="00B813EB"/>
    <w:rsid w:val="00B81909"/>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6648"/>
    <w:rsid w:val="00BE7384"/>
    <w:rsid w:val="00BE7B8F"/>
    <w:rsid w:val="00BF0752"/>
    <w:rsid w:val="00BF07F3"/>
    <w:rsid w:val="00BF0BCF"/>
    <w:rsid w:val="00BF1B8C"/>
    <w:rsid w:val="00BF1CCA"/>
    <w:rsid w:val="00BF3D41"/>
    <w:rsid w:val="00BF523F"/>
    <w:rsid w:val="00BF5243"/>
    <w:rsid w:val="00BF72C1"/>
    <w:rsid w:val="00C002ED"/>
    <w:rsid w:val="00C0089D"/>
    <w:rsid w:val="00C01705"/>
    <w:rsid w:val="00C02B00"/>
    <w:rsid w:val="00C04004"/>
    <w:rsid w:val="00C0438A"/>
    <w:rsid w:val="00C0466F"/>
    <w:rsid w:val="00C05BDF"/>
    <w:rsid w:val="00C0678D"/>
    <w:rsid w:val="00C1064F"/>
    <w:rsid w:val="00C1128D"/>
    <w:rsid w:val="00C120C0"/>
    <w:rsid w:val="00C129E5"/>
    <w:rsid w:val="00C14966"/>
    <w:rsid w:val="00C15825"/>
    <w:rsid w:val="00C162D4"/>
    <w:rsid w:val="00C205CE"/>
    <w:rsid w:val="00C206CB"/>
    <w:rsid w:val="00C2188E"/>
    <w:rsid w:val="00C21932"/>
    <w:rsid w:val="00C22E26"/>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B3B"/>
    <w:rsid w:val="00C43628"/>
    <w:rsid w:val="00C43AEC"/>
    <w:rsid w:val="00C44288"/>
    <w:rsid w:val="00C459B7"/>
    <w:rsid w:val="00C46D22"/>
    <w:rsid w:val="00C47FF3"/>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2B8B"/>
    <w:rsid w:val="00C85374"/>
    <w:rsid w:val="00C8704E"/>
    <w:rsid w:val="00C91AEA"/>
    <w:rsid w:val="00C92CE8"/>
    <w:rsid w:val="00C968CA"/>
    <w:rsid w:val="00CA026C"/>
    <w:rsid w:val="00CA0B37"/>
    <w:rsid w:val="00CA22C2"/>
    <w:rsid w:val="00CA3BB4"/>
    <w:rsid w:val="00CA3DD8"/>
    <w:rsid w:val="00CA416A"/>
    <w:rsid w:val="00CA432E"/>
    <w:rsid w:val="00CA697C"/>
    <w:rsid w:val="00CA7CDD"/>
    <w:rsid w:val="00CB05D8"/>
    <w:rsid w:val="00CB0A74"/>
    <w:rsid w:val="00CB16BD"/>
    <w:rsid w:val="00CB1975"/>
    <w:rsid w:val="00CB221B"/>
    <w:rsid w:val="00CB4516"/>
    <w:rsid w:val="00CB4BE2"/>
    <w:rsid w:val="00CB4C7E"/>
    <w:rsid w:val="00CB6C33"/>
    <w:rsid w:val="00CC1019"/>
    <w:rsid w:val="00CC260C"/>
    <w:rsid w:val="00CC3EF7"/>
    <w:rsid w:val="00CC498B"/>
    <w:rsid w:val="00CC5DDF"/>
    <w:rsid w:val="00CC7F1D"/>
    <w:rsid w:val="00CD0D33"/>
    <w:rsid w:val="00CD1064"/>
    <w:rsid w:val="00CD264D"/>
    <w:rsid w:val="00CD43F1"/>
    <w:rsid w:val="00CD4BFB"/>
    <w:rsid w:val="00CD52A2"/>
    <w:rsid w:val="00CE62F1"/>
    <w:rsid w:val="00CE70E5"/>
    <w:rsid w:val="00CF250E"/>
    <w:rsid w:val="00CF5A08"/>
    <w:rsid w:val="00CF5BD0"/>
    <w:rsid w:val="00CF6310"/>
    <w:rsid w:val="00CF67D4"/>
    <w:rsid w:val="00D01259"/>
    <w:rsid w:val="00D03743"/>
    <w:rsid w:val="00D04960"/>
    <w:rsid w:val="00D06C93"/>
    <w:rsid w:val="00D06E62"/>
    <w:rsid w:val="00D10D06"/>
    <w:rsid w:val="00D1154C"/>
    <w:rsid w:val="00D16912"/>
    <w:rsid w:val="00D1722E"/>
    <w:rsid w:val="00D17DBF"/>
    <w:rsid w:val="00D215BF"/>
    <w:rsid w:val="00D22E35"/>
    <w:rsid w:val="00D232D4"/>
    <w:rsid w:val="00D23ED7"/>
    <w:rsid w:val="00D247C9"/>
    <w:rsid w:val="00D2528B"/>
    <w:rsid w:val="00D26C54"/>
    <w:rsid w:val="00D3081E"/>
    <w:rsid w:val="00D3136F"/>
    <w:rsid w:val="00D3379A"/>
    <w:rsid w:val="00D33D7D"/>
    <w:rsid w:val="00D3459E"/>
    <w:rsid w:val="00D346E7"/>
    <w:rsid w:val="00D364F3"/>
    <w:rsid w:val="00D37FA5"/>
    <w:rsid w:val="00D40C2C"/>
    <w:rsid w:val="00D428A1"/>
    <w:rsid w:val="00D4298C"/>
    <w:rsid w:val="00D4789B"/>
    <w:rsid w:val="00D47E22"/>
    <w:rsid w:val="00D513A0"/>
    <w:rsid w:val="00D518A4"/>
    <w:rsid w:val="00D51A8B"/>
    <w:rsid w:val="00D522C2"/>
    <w:rsid w:val="00D52D0A"/>
    <w:rsid w:val="00D52F77"/>
    <w:rsid w:val="00D5377D"/>
    <w:rsid w:val="00D552F2"/>
    <w:rsid w:val="00D5666C"/>
    <w:rsid w:val="00D5691A"/>
    <w:rsid w:val="00D5708B"/>
    <w:rsid w:val="00D614AD"/>
    <w:rsid w:val="00D61BAB"/>
    <w:rsid w:val="00D62F84"/>
    <w:rsid w:val="00D64290"/>
    <w:rsid w:val="00D650C4"/>
    <w:rsid w:val="00D67D95"/>
    <w:rsid w:val="00D7034C"/>
    <w:rsid w:val="00D7122B"/>
    <w:rsid w:val="00D7369C"/>
    <w:rsid w:val="00D73C78"/>
    <w:rsid w:val="00D7717F"/>
    <w:rsid w:val="00D802F3"/>
    <w:rsid w:val="00D83531"/>
    <w:rsid w:val="00D838B5"/>
    <w:rsid w:val="00D848BD"/>
    <w:rsid w:val="00D85598"/>
    <w:rsid w:val="00D87979"/>
    <w:rsid w:val="00D9242A"/>
    <w:rsid w:val="00D92486"/>
    <w:rsid w:val="00D9709A"/>
    <w:rsid w:val="00D97DAF"/>
    <w:rsid w:val="00DA5C29"/>
    <w:rsid w:val="00DB02F0"/>
    <w:rsid w:val="00DB2A13"/>
    <w:rsid w:val="00DB2E80"/>
    <w:rsid w:val="00DB44EF"/>
    <w:rsid w:val="00DB5BFF"/>
    <w:rsid w:val="00DB5DC4"/>
    <w:rsid w:val="00DB77B8"/>
    <w:rsid w:val="00DB7CAF"/>
    <w:rsid w:val="00DC5C13"/>
    <w:rsid w:val="00DC7256"/>
    <w:rsid w:val="00DD0C00"/>
    <w:rsid w:val="00DD2C80"/>
    <w:rsid w:val="00DD307B"/>
    <w:rsid w:val="00DD6742"/>
    <w:rsid w:val="00DD71B0"/>
    <w:rsid w:val="00DD72A4"/>
    <w:rsid w:val="00DE11B2"/>
    <w:rsid w:val="00DE137C"/>
    <w:rsid w:val="00DE178D"/>
    <w:rsid w:val="00DE3B38"/>
    <w:rsid w:val="00DE3C01"/>
    <w:rsid w:val="00DE52B5"/>
    <w:rsid w:val="00DE646E"/>
    <w:rsid w:val="00DE7D59"/>
    <w:rsid w:val="00DF0353"/>
    <w:rsid w:val="00DF1DF2"/>
    <w:rsid w:val="00DF3623"/>
    <w:rsid w:val="00DF5894"/>
    <w:rsid w:val="00DF5A2C"/>
    <w:rsid w:val="00DF6999"/>
    <w:rsid w:val="00DF6A9C"/>
    <w:rsid w:val="00E03334"/>
    <w:rsid w:val="00E063E5"/>
    <w:rsid w:val="00E07684"/>
    <w:rsid w:val="00E10B90"/>
    <w:rsid w:val="00E1168F"/>
    <w:rsid w:val="00E13779"/>
    <w:rsid w:val="00E13E9D"/>
    <w:rsid w:val="00E1406A"/>
    <w:rsid w:val="00E14387"/>
    <w:rsid w:val="00E1441F"/>
    <w:rsid w:val="00E14F57"/>
    <w:rsid w:val="00E16D27"/>
    <w:rsid w:val="00E22120"/>
    <w:rsid w:val="00E2240E"/>
    <w:rsid w:val="00E23AE6"/>
    <w:rsid w:val="00E24C62"/>
    <w:rsid w:val="00E252B1"/>
    <w:rsid w:val="00E265DF"/>
    <w:rsid w:val="00E314B7"/>
    <w:rsid w:val="00E32FC4"/>
    <w:rsid w:val="00E33C42"/>
    <w:rsid w:val="00E34CBF"/>
    <w:rsid w:val="00E35290"/>
    <w:rsid w:val="00E36012"/>
    <w:rsid w:val="00E40D39"/>
    <w:rsid w:val="00E41A57"/>
    <w:rsid w:val="00E43C6E"/>
    <w:rsid w:val="00E46057"/>
    <w:rsid w:val="00E47212"/>
    <w:rsid w:val="00E478AA"/>
    <w:rsid w:val="00E51A2A"/>
    <w:rsid w:val="00E537C0"/>
    <w:rsid w:val="00E55EDE"/>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5468"/>
    <w:rsid w:val="00E87AEC"/>
    <w:rsid w:val="00E91868"/>
    <w:rsid w:val="00E92B4F"/>
    <w:rsid w:val="00E93545"/>
    <w:rsid w:val="00E947D5"/>
    <w:rsid w:val="00E94E0E"/>
    <w:rsid w:val="00EA3828"/>
    <w:rsid w:val="00EA3D17"/>
    <w:rsid w:val="00EA678E"/>
    <w:rsid w:val="00EA79D2"/>
    <w:rsid w:val="00EB18BC"/>
    <w:rsid w:val="00EB3969"/>
    <w:rsid w:val="00EB4B34"/>
    <w:rsid w:val="00EB544A"/>
    <w:rsid w:val="00EB5474"/>
    <w:rsid w:val="00EB68A9"/>
    <w:rsid w:val="00EB713B"/>
    <w:rsid w:val="00EC4DDC"/>
    <w:rsid w:val="00EC74EB"/>
    <w:rsid w:val="00EC7C8B"/>
    <w:rsid w:val="00ED36F4"/>
    <w:rsid w:val="00ED6D3B"/>
    <w:rsid w:val="00EE55CA"/>
    <w:rsid w:val="00EE597B"/>
    <w:rsid w:val="00EE6B0E"/>
    <w:rsid w:val="00EF1498"/>
    <w:rsid w:val="00EF1A23"/>
    <w:rsid w:val="00EF3180"/>
    <w:rsid w:val="00EF3C66"/>
    <w:rsid w:val="00EF3E9E"/>
    <w:rsid w:val="00F00337"/>
    <w:rsid w:val="00F008E7"/>
    <w:rsid w:val="00F0188A"/>
    <w:rsid w:val="00F02638"/>
    <w:rsid w:val="00F0264C"/>
    <w:rsid w:val="00F0367D"/>
    <w:rsid w:val="00F0396C"/>
    <w:rsid w:val="00F051A8"/>
    <w:rsid w:val="00F074CA"/>
    <w:rsid w:val="00F12404"/>
    <w:rsid w:val="00F136E2"/>
    <w:rsid w:val="00F13FA8"/>
    <w:rsid w:val="00F218E9"/>
    <w:rsid w:val="00F232EF"/>
    <w:rsid w:val="00F2405F"/>
    <w:rsid w:val="00F24ECA"/>
    <w:rsid w:val="00F26414"/>
    <w:rsid w:val="00F272B0"/>
    <w:rsid w:val="00F27417"/>
    <w:rsid w:val="00F312E1"/>
    <w:rsid w:val="00F32EAD"/>
    <w:rsid w:val="00F37118"/>
    <w:rsid w:val="00F4093B"/>
    <w:rsid w:val="00F40BE2"/>
    <w:rsid w:val="00F419B8"/>
    <w:rsid w:val="00F41C91"/>
    <w:rsid w:val="00F460E9"/>
    <w:rsid w:val="00F4682E"/>
    <w:rsid w:val="00F47524"/>
    <w:rsid w:val="00F50422"/>
    <w:rsid w:val="00F510A5"/>
    <w:rsid w:val="00F539F2"/>
    <w:rsid w:val="00F54CBA"/>
    <w:rsid w:val="00F55EC0"/>
    <w:rsid w:val="00F56361"/>
    <w:rsid w:val="00F56A14"/>
    <w:rsid w:val="00F56CDC"/>
    <w:rsid w:val="00F63079"/>
    <w:rsid w:val="00F6421C"/>
    <w:rsid w:val="00F64B5D"/>
    <w:rsid w:val="00F654C6"/>
    <w:rsid w:val="00F65CAC"/>
    <w:rsid w:val="00F65DE4"/>
    <w:rsid w:val="00F7346A"/>
    <w:rsid w:val="00F73C50"/>
    <w:rsid w:val="00F74926"/>
    <w:rsid w:val="00F75598"/>
    <w:rsid w:val="00F769FE"/>
    <w:rsid w:val="00F773DD"/>
    <w:rsid w:val="00F8161C"/>
    <w:rsid w:val="00F832C0"/>
    <w:rsid w:val="00F8399A"/>
    <w:rsid w:val="00F83B1D"/>
    <w:rsid w:val="00F84214"/>
    <w:rsid w:val="00F9247E"/>
    <w:rsid w:val="00F93F17"/>
    <w:rsid w:val="00F94083"/>
    <w:rsid w:val="00F94E6B"/>
    <w:rsid w:val="00F96CB9"/>
    <w:rsid w:val="00F97018"/>
    <w:rsid w:val="00F975CC"/>
    <w:rsid w:val="00F97F56"/>
    <w:rsid w:val="00FA0EC6"/>
    <w:rsid w:val="00FA22B1"/>
    <w:rsid w:val="00FA3D7B"/>
    <w:rsid w:val="00FA419A"/>
    <w:rsid w:val="00FA4EAC"/>
    <w:rsid w:val="00FB0DDC"/>
    <w:rsid w:val="00FB1B96"/>
    <w:rsid w:val="00FB52B8"/>
    <w:rsid w:val="00FB5D69"/>
    <w:rsid w:val="00FB6B73"/>
    <w:rsid w:val="00FC232C"/>
    <w:rsid w:val="00FC3F77"/>
    <w:rsid w:val="00FC75BE"/>
    <w:rsid w:val="00FC76BF"/>
    <w:rsid w:val="00FD0368"/>
    <w:rsid w:val="00FD0A07"/>
    <w:rsid w:val="00FD1811"/>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UnresolvedMention">
    <w:name w:val="Unresolved Mention"/>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2"/>
      </w:numPr>
    </w:pPr>
  </w:style>
  <w:style w:type="paragraph" w:customStyle="1" w:styleId="A3">
    <w:name w:val="A3"/>
    <w:basedOn w:val="Normlny"/>
    <w:rsid w:val="00A954C8"/>
    <w:pPr>
      <w:keepNext/>
      <w:widowControl w:val="0"/>
      <w:numPr>
        <w:numId w:val="48"/>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spacing w:after="240" w:line="240" w:lineRule="auto"/>
      <w:jc w:val="both"/>
    </w:pPr>
    <w:rPr>
      <w:rFonts w:ascii="Arial" w:eastAsia="Arial" w:hAnsi="Arial"/>
      <w:bCs/>
      <w:color w:val="000000"/>
      <w:szCs w:val="20"/>
      <w:lang w:eastAsia="zh-CN"/>
    </w:rPr>
  </w:style>
  <w:style w:type="paragraph" w:styleId="Zoznam">
    <w:name w:val="List"/>
    <w:basedOn w:val="Normlny"/>
    <w:uiPriority w:val="99"/>
    <w:semiHidden/>
    <w:unhideWhenUsed/>
    <w:rsid w:val="00701004"/>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6828">
      <w:bodyDiv w:val="1"/>
      <w:marLeft w:val="0"/>
      <w:marRight w:val="0"/>
      <w:marTop w:val="0"/>
      <w:marBottom w:val="0"/>
      <w:divBdr>
        <w:top w:val="none" w:sz="0" w:space="0" w:color="auto"/>
        <w:left w:val="none" w:sz="0" w:space="0" w:color="auto"/>
        <w:bottom w:val="none" w:sz="0" w:space="0" w:color="auto"/>
        <w:right w:val="none" w:sz="0" w:space="0" w:color="auto"/>
      </w:divBdr>
    </w:div>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24398937">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140850011">
      <w:bodyDiv w:val="1"/>
      <w:marLeft w:val="0"/>
      <w:marRight w:val="0"/>
      <w:marTop w:val="0"/>
      <w:marBottom w:val="0"/>
      <w:divBdr>
        <w:top w:val="none" w:sz="0" w:space="0" w:color="auto"/>
        <w:left w:val="none" w:sz="0" w:space="0" w:color="auto"/>
        <w:bottom w:val="none" w:sz="0" w:space="0" w:color="auto"/>
        <w:right w:val="none" w:sz="0" w:space="0" w:color="auto"/>
      </w:divBdr>
    </w:div>
    <w:div w:id="154491252">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514081399">
      <w:bodyDiv w:val="1"/>
      <w:marLeft w:val="0"/>
      <w:marRight w:val="0"/>
      <w:marTop w:val="0"/>
      <w:marBottom w:val="0"/>
      <w:divBdr>
        <w:top w:val="none" w:sz="0" w:space="0" w:color="auto"/>
        <w:left w:val="none" w:sz="0" w:space="0" w:color="auto"/>
        <w:bottom w:val="none" w:sz="0" w:space="0" w:color="auto"/>
        <w:right w:val="none" w:sz="0" w:space="0" w:color="auto"/>
      </w:divBdr>
    </w:div>
    <w:div w:id="585722919">
      <w:bodyDiv w:val="1"/>
      <w:marLeft w:val="0"/>
      <w:marRight w:val="0"/>
      <w:marTop w:val="0"/>
      <w:marBottom w:val="0"/>
      <w:divBdr>
        <w:top w:val="none" w:sz="0" w:space="0" w:color="auto"/>
        <w:left w:val="none" w:sz="0" w:space="0" w:color="auto"/>
        <w:bottom w:val="none" w:sz="0" w:space="0" w:color="auto"/>
        <w:right w:val="none" w:sz="0" w:space="0" w:color="auto"/>
      </w:divBdr>
    </w:div>
    <w:div w:id="685132331">
      <w:bodyDiv w:val="1"/>
      <w:marLeft w:val="0"/>
      <w:marRight w:val="0"/>
      <w:marTop w:val="0"/>
      <w:marBottom w:val="0"/>
      <w:divBdr>
        <w:top w:val="none" w:sz="0" w:space="0" w:color="auto"/>
        <w:left w:val="none" w:sz="0" w:space="0" w:color="auto"/>
        <w:bottom w:val="none" w:sz="0" w:space="0" w:color="auto"/>
        <w:right w:val="none" w:sz="0" w:space="0" w:color="auto"/>
      </w:divBdr>
    </w:div>
    <w:div w:id="749154098">
      <w:bodyDiv w:val="1"/>
      <w:marLeft w:val="0"/>
      <w:marRight w:val="0"/>
      <w:marTop w:val="0"/>
      <w:marBottom w:val="0"/>
      <w:divBdr>
        <w:top w:val="none" w:sz="0" w:space="0" w:color="auto"/>
        <w:left w:val="none" w:sz="0" w:space="0" w:color="auto"/>
        <w:bottom w:val="none" w:sz="0" w:space="0" w:color="auto"/>
        <w:right w:val="none" w:sz="0" w:space="0" w:color="auto"/>
      </w:divBdr>
    </w:div>
    <w:div w:id="874074907">
      <w:bodyDiv w:val="1"/>
      <w:marLeft w:val="0"/>
      <w:marRight w:val="0"/>
      <w:marTop w:val="0"/>
      <w:marBottom w:val="0"/>
      <w:divBdr>
        <w:top w:val="none" w:sz="0" w:space="0" w:color="auto"/>
        <w:left w:val="none" w:sz="0" w:space="0" w:color="auto"/>
        <w:bottom w:val="none" w:sz="0" w:space="0" w:color="auto"/>
        <w:right w:val="none" w:sz="0" w:space="0" w:color="auto"/>
      </w:divBdr>
    </w:div>
    <w:div w:id="121584730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74497090">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sk/"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josephine.proebiz.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17D0E-E227-4BB1-A25F-69CBF07D2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4828</Words>
  <Characters>27521</Characters>
  <Application>Microsoft Office Word</Application>
  <DocSecurity>0</DocSecurity>
  <Lines>229</Lines>
  <Paragraphs>64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32285</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2023-06-01T08:14:00Z</dcterms:created>
  <dcterms:modified xsi:type="dcterms:W3CDTF">2023-06-19T10:45:00Z</dcterms:modified>
</cp:coreProperties>
</file>